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DF" w:rsidRDefault="001B45DF" w:rsidP="009229A8">
      <w:pPr>
        <w:jc w:val="center"/>
        <w:rPr>
          <w:rFonts w:asciiTheme="minorHAnsi" w:hAnsiTheme="minorHAnsi"/>
          <w:b/>
          <w:bCs/>
          <w:sz w:val="20"/>
        </w:rPr>
      </w:pPr>
    </w:p>
    <w:p w:rsidR="00CB155D" w:rsidRDefault="00C51736" w:rsidP="009229A8">
      <w:pPr>
        <w:jc w:val="center"/>
        <w:rPr>
          <w:rFonts w:asciiTheme="minorHAnsi" w:hAnsiTheme="minorHAnsi"/>
          <w:b/>
          <w:bCs/>
          <w:sz w:val="20"/>
        </w:rPr>
      </w:pPr>
      <w:r w:rsidRPr="009229A8">
        <w:rPr>
          <w:rFonts w:asciiTheme="minorHAnsi" w:hAnsiTheme="minorHAnsi"/>
          <w:noProof/>
          <w:sz w:val="20"/>
          <w:lang w:eastAsia="en-GB"/>
        </w:rPr>
        <w:drawing>
          <wp:anchor distT="0" distB="0" distL="114300" distR="114300" simplePos="0" relativeHeight="251657728" behindDoc="0" locked="0" layoutInCell="1" allowOverlap="1">
            <wp:simplePos x="0" y="0"/>
            <wp:positionH relativeFrom="margin">
              <wp:align>right</wp:align>
            </wp:positionH>
            <wp:positionV relativeFrom="margin">
              <wp:posOffset>-304800</wp:posOffset>
            </wp:positionV>
            <wp:extent cx="6234050" cy="1295400"/>
            <wp:effectExtent l="0" t="0" r="0" b="0"/>
            <wp:wrapSquare wrapText="bothSides"/>
            <wp:docPr id="2" name="Picture 1" descr="Description: Description: 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rloughran236\AppData\Local\Microsoft\Windows\Temporary Internet Files\Content.Outlook\JWQH961T\BANNER (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40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5DF">
        <w:rPr>
          <w:rFonts w:asciiTheme="minorHAnsi" w:hAnsiTheme="minorHAnsi"/>
          <w:b/>
          <w:bCs/>
          <w:sz w:val="20"/>
        </w:rPr>
        <w:t>GENERAL ASSISTANT</w:t>
      </w:r>
      <w:r w:rsidR="00917644">
        <w:rPr>
          <w:rFonts w:asciiTheme="minorHAnsi" w:hAnsiTheme="minorHAnsi"/>
          <w:b/>
          <w:bCs/>
          <w:sz w:val="20"/>
        </w:rPr>
        <w:t xml:space="preserve"> (TERM TIME)</w:t>
      </w:r>
    </w:p>
    <w:p w:rsidR="001B45DF" w:rsidRPr="009229A8" w:rsidRDefault="001B45DF" w:rsidP="009229A8">
      <w:pPr>
        <w:jc w:val="center"/>
        <w:rPr>
          <w:rFonts w:asciiTheme="minorHAnsi" w:hAnsiTheme="minorHAnsi"/>
          <w:b/>
          <w:bCs/>
          <w:sz w:val="20"/>
        </w:rPr>
      </w:pPr>
    </w:p>
    <w:p w:rsidR="0046000E" w:rsidRPr="009229A8" w:rsidRDefault="0046000E" w:rsidP="0046000E">
      <w:pPr>
        <w:jc w:val="both"/>
        <w:rPr>
          <w:rFonts w:asciiTheme="minorHAnsi" w:hAnsiTheme="minorHAnsi"/>
          <w:b/>
          <w:sz w:val="20"/>
          <w:u w:val="single"/>
        </w:rPr>
      </w:pPr>
      <w:r w:rsidRPr="009229A8">
        <w:rPr>
          <w:rFonts w:asciiTheme="minorHAnsi" w:hAnsiTheme="minorHAnsi"/>
          <w:b/>
          <w:sz w:val="20"/>
          <w:u w:val="single"/>
        </w:rPr>
        <w:t>SCHOOL INFORMATION</w:t>
      </w:r>
    </w:p>
    <w:p w:rsidR="0046000E" w:rsidRPr="009229A8" w:rsidRDefault="0046000E" w:rsidP="0046000E">
      <w:pPr>
        <w:rPr>
          <w:rFonts w:asciiTheme="minorHAnsi" w:hAnsiTheme="minorHAnsi"/>
          <w:sz w:val="20"/>
        </w:rPr>
      </w:pPr>
      <w:r w:rsidRPr="009229A8">
        <w:rPr>
          <w:rFonts w:asciiTheme="minorHAnsi" w:hAnsiTheme="minorHAnsi"/>
          <w:sz w:val="20"/>
        </w:rPr>
        <w:t xml:space="preserve">Assumption Grammar School is a Catholic voluntary grammar school for girls founded in 1933 by the Missionary Sisters of the Assumption.  In September 2009, Assumption became a Specialist School for Music with Physical Education.  Pupil enrolment is 840.  </w:t>
      </w:r>
    </w:p>
    <w:p w:rsidR="0046000E" w:rsidRPr="009229A8" w:rsidRDefault="0046000E" w:rsidP="0046000E">
      <w:pPr>
        <w:rPr>
          <w:rFonts w:asciiTheme="minorHAnsi" w:hAnsiTheme="minorHAnsi"/>
          <w:sz w:val="20"/>
        </w:rPr>
      </w:pPr>
    </w:p>
    <w:p w:rsidR="0046000E" w:rsidRPr="009229A8" w:rsidRDefault="0046000E" w:rsidP="0046000E">
      <w:pPr>
        <w:rPr>
          <w:rFonts w:asciiTheme="minorHAnsi" w:hAnsiTheme="minorHAnsi"/>
          <w:sz w:val="20"/>
        </w:rPr>
      </w:pPr>
      <w:r w:rsidRPr="009229A8">
        <w:rPr>
          <w:rFonts w:asciiTheme="minorHAnsi" w:hAnsiTheme="minorHAnsi"/>
          <w:sz w:val="20"/>
        </w:rPr>
        <w:t xml:space="preserve">The school offers a full range of state of the art facilities to support a full, broad and balanced curriculum.  There is in place an infrastructure that enables the school to be forward thinking in curricular and business terms while remaining true to the values established by the Missionary Sisters of the Assumption.  </w:t>
      </w:r>
    </w:p>
    <w:p w:rsidR="0046000E" w:rsidRPr="009229A8" w:rsidRDefault="0046000E" w:rsidP="0046000E">
      <w:pPr>
        <w:rPr>
          <w:rFonts w:asciiTheme="minorHAnsi" w:hAnsiTheme="minorHAnsi"/>
          <w:sz w:val="20"/>
        </w:rPr>
      </w:pPr>
    </w:p>
    <w:p w:rsidR="0046000E" w:rsidRDefault="0046000E" w:rsidP="0046000E">
      <w:pPr>
        <w:rPr>
          <w:rFonts w:asciiTheme="minorHAnsi" w:hAnsiTheme="minorHAnsi"/>
          <w:sz w:val="20"/>
        </w:rPr>
      </w:pPr>
      <w:r w:rsidRPr="009229A8">
        <w:rPr>
          <w:rFonts w:asciiTheme="minorHAnsi" w:hAnsiTheme="minorHAnsi"/>
          <w:sz w:val="20"/>
        </w:rPr>
        <w:t>The whole staff and community work as one team which embraces the school’s “Fully Alive” ethos.  This ethos is characterised by the strong pastoral care dimension which permeates every aspect of school life.  All members of the school community share responsibility for maintaining the caring atmosphere of the school and each staff member, teaching and support, is expected to be guided by this in all dealings with the pupils.</w:t>
      </w:r>
    </w:p>
    <w:p w:rsidR="000D17BC" w:rsidRPr="009229A8" w:rsidRDefault="000D17BC" w:rsidP="0046000E">
      <w:pPr>
        <w:rPr>
          <w:rFonts w:asciiTheme="minorHAnsi" w:hAnsiTheme="minorHAnsi"/>
          <w:sz w:val="20"/>
        </w:rPr>
      </w:pPr>
    </w:p>
    <w:p w:rsidR="000D17BC" w:rsidRPr="009229A8" w:rsidRDefault="000D17BC" w:rsidP="000D17BC">
      <w:pPr>
        <w:pStyle w:val="Heading2"/>
        <w:rPr>
          <w:rFonts w:asciiTheme="minorHAnsi" w:hAnsiTheme="minorHAnsi"/>
          <w:i/>
          <w:sz w:val="20"/>
          <w:u w:val="single"/>
        </w:rPr>
      </w:pPr>
      <w:r w:rsidRPr="009229A8">
        <w:rPr>
          <w:rFonts w:asciiTheme="minorHAnsi" w:hAnsiTheme="minorHAnsi"/>
          <w:sz w:val="20"/>
          <w:u w:val="single"/>
        </w:rPr>
        <w:t>Line of Accountability</w:t>
      </w:r>
    </w:p>
    <w:p w:rsidR="000D17BC" w:rsidRPr="009229A8" w:rsidRDefault="000D17BC" w:rsidP="000D17BC">
      <w:pPr>
        <w:rPr>
          <w:rFonts w:asciiTheme="minorHAnsi" w:hAnsiTheme="minorHAnsi"/>
          <w:b/>
          <w:sz w:val="20"/>
        </w:rPr>
      </w:pPr>
      <w:r w:rsidRPr="009229A8">
        <w:rPr>
          <w:rFonts w:asciiTheme="minorHAnsi" w:hAnsiTheme="minorHAnsi"/>
          <w:sz w:val="20"/>
        </w:rPr>
        <w:t xml:space="preserve">The successful applicant will be responsible to the SENCO, </w:t>
      </w:r>
      <w:r>
        <w:rPr>
          <w:rFonts w:asciiTheme="minorHAnsi" w:hAnsiTheme="minorHAnsi"/>
          <w:sz w:val="20"/>
        </w:rPr>
        <w:t>Director of Corporate Services</w:t>
      </w:r>
      <w:r w:rsidRPr="009229A8">
        <w:rPr>
          <w:rFonts w:asciiTheme="minorHAnsi" w:hAnsiTheme="minorHAnsi"/>
          <w:sz w:val="20"/>
        </w:rPr>
        <w:t xml:space="preserve">, Principal and the Board of Governors. He/She will also come into contact with a wide range of staff and pupils and will be expected work harmoniously and productively with them all.  </w:t>
      </w:r>
    </w:p>
    <w:p w:rsidR="0046000E" w:rsidRDefault="0046000E" w:rsidP="0046000E">
      <w:pPr>
        <w:rPr>
          <w:rFonts w:asciiTheme="minorHAnsi" w:hAnsiTheme="minorHAnsi"/>
          <w:sz w:val="20"/>
          <w:u w:val="single"/>
        </w:rPr>
      </w:pPr>
    </w:p>
    <w:p w:rsidR="001B45DF" w:rsidRPr="000D17BC" w:rsidRDefault="001B45DF" w:rsidP="001B45DF">
      <w:pPr>
        <w:pStyle w:val="Heading2"/>
        <w:rPr>
          <w:rFonts w:asciiTheme="minorHAnsi" w:hAnsiTheme="minorHAnsi"/>
          <w:i/>
          <w:sz w:val="20"/>
          <w:u w:val="single"/>
        </w:rPr>
      </w:pPr>
      <w:r w:rsidRPr="000D17BC">
        <w:rPr>
          <w:rFonts w:asciiTheme="minorHAnsi" w:hAnsiTheme="minorHAnsi"/>
          <w:sz w:val="20"/>
          <w:u w:val="single"/>
        </w:rPr>
        <w:t>Child Protection</w:t>
      </w:r>
    </w:p>
    <w:p w:rsidR="001B45DF" w:rsidRPr="009229A8" w:rsidRDefault="001B45DF" w:rsidP="001B45DF">
      <w:pPr>
        <w:rPr>
          <w:rFonts w:asciiTheme="minorHAnsi" w:hAnsiTheme="minorHAnsi"/>
          <w:sz w:val="20"/>
        </w:rPr>
      </w:pPr>
      <w:r w:rsidRPr="009229A8">
        <w:rPr>
          <w:rFonts w:asciiTheme="minorHAnsi" w:hAnsiTheme="minorHAnsi"/>
          <w:sz w:val="20"/>
        </w:rPr>
        <w:t xml:space="preserve">Assumption Grammar School is fully committed to the implementation of Child Protection procedures as outlined by the Department of Education in their circulars 2006/06, </w:t>
      </w:r>
      <w:r w:rsidRPr="009229A8">
        <w:rPr>
          <w:rFonts w:asciiTheme="minorHAnsi" w:hAnsiTheme="minorHAnsi"/>
          <w:iCs/>
          <w:sz w:val="20"/>
        </w:rPr>
        <w:t>The Recruitment of People to Work with Children and Young People in Educational Settings</w:t>
      </w:r>
      <w:r w:rsidRPr="009229A8">
        <w:rPr>
          <w:rFonts w:asciiTheme="minorHAnsi" w:hAnsiTheme="minorHAnsi"/>
          <w:sz w:val="20"/>
        </w:rPr>
        <w:t xml:space="preserve">, and 2008/03, </w:t>
      </w:r>
      <w:r w:rsidRPr="009229A8">
        <w:rPr>
          <w:rFonts w:asciiTheme="minorHAnsi" w:hAnsiTheme="minorHAnsi"/>
          <w:iCs/>
          <w:sz w:val="20"/>
        </w:rPr>
        <w:t>Pre-employment Checking of Persons to Work in Schools – New Arrangements</w:t>
      </w:r>
      <w:r w:rsidRPr="009229A8">
        <w:rPr>
          <w:rFonts w:asciiTheme="minorHAnsi" w:hAnsiTheme="minorHAnsi"/>
          <w:sz w:val="20"/>
        </w:rPr>
        <w:t xml:space="preserve">.  Therefore, all applicants should be aware of the following: </w:t>
      </w:r>
    </w:p>
    <w:p w:rsidR="001B45DF" w:rsidRPr="009229A8" w:rsidRDefault="001B45DF" w:rsidP="001B45DF">
      <w:pPr>
        <w:rPr>
          <w:rFonts w:asciiTheme="minorHAnsi" w:hAnsiTheme="minorHAnsi"/>
          <w:sz w:val="20"/>
        </w:rPr>
      </w:pPr>
    </w:p>
    <w:p w:rsidR="001B45DF" w:rsidRPr="001B45DF" w:rsidRDefault="001B45DF" w:rsidP="001B45DF">
      <w:pPr>
        <w:numPr>
          <w:ilvl w:val="0"/>
          <w:numId w:val="7"/>
        </w:numPr>
        <w:tabs>
          <w:tab w:val="clear" w:pos="720"/>
        </w:tabs>
        <w:ind w:left="567" w:hanging="567"/>
        <w:rPr>
          <w:rFonts w:asciiTheme="minorHAnsi" w:hAnsiTheme="minorHAnsi"/>
          <w:sz w:val="20"/>
        </w:rPr>
      </w:pPr>
      <w:r w:rsidRPr="009229A8">
        <w:rPr>
          <w:rFonts w:asciiTheme="minorHAnsi" w:hAnsiTheme="minorHAnsi"/>
          <w:sz w:val="20"/>
        </w:rPr>
        <w:t xml:space="preserve">The successful applicant will be required to complete an Enhanced Disclosure Certificate Application form to facilitate criminal background checking by </w:t>
      </w:r>
      <w:proofErr w:type="spellStart"/>
      <w:r w:rsidRPr="009229A8">
        <w:rPr>
          <w:rFonts w:asciiTheme="minorHAnsi" w:hAnsiTheme="minorHAnsi"/>
          <w:sz w:val="20"/>
        </w:rPr>
        <w:t>AccessNI</w:t>
      </w:r>
      <w:proofErr w:type="spellEnd"/>
      <w:r w:rsidRPr="009229A8">
        <w:rPr>
          <w:rFonts w:asciiTheme="minorHAnsi" w:hAnsiTheme="minorHAnsi"/>
          <w:sz w:val="20"/>
        </w:rPr>
        <w:t xml:space="preserve"> and produce the required identification documents. </w:t>
      </w:r>
      <w:r w:rsidRPr="009229A8">
        <w:rPr>
          <w:rFonts w:asciiTheme="minorHAnsi" w:hAnsiTheme="minorHAnsi"/>
          <w:b/>
          <w:sz w:val="20"/>
        </w:rPr>
        <w:t>The appointment is strictly conditional upon a satisfactory completion of the vetting process</w:t>
      </w:r>
      <w:r w:rsidRPr="009229A8">
        <w:rPr>
          <w:rFonts w:asciiTheme="minorHAnsi" w:hAnsiTheme="minorHAnsi"/>
          <w:sz w:val="20"/>
        </w:rPr>
        <w:t xml:space="preserve"> (further information is available from www.accessni.gov.uk or </w:t>
      </w:r>
      <w:hyperlink r:id="rId6" w:history="1">
        <w:r w:rsidRPr="009229A8">
          <w:rPr>
            <w:rStyle w:val="Hyperlink"/>
            <w:rFonts w:asciiTheme="minorHAnsi" w:hAnsiTheme="minorHAnsi" w:cs="Arial"/>
            <w:color w:val="auto"/>
            <w:sz w:val="20"/>
          </w:rPr>
          <w:t>www.deni.gov.uk</w:t>
        </w:r>
      </w:hyperlink>
      <w:r w:rsidRPr="009229A8">
        <w:rPr>
          <w:rFonts w:asciiTheme="minorHAnsi" w:hAnsiTheme="minorHAnsi"/>
          <w:sz w:val="20"/>
        </w:rPr>
        <w:t>). The successful applicant will be required to pay the fee for this process currently £33.</w:t>
      </w:r>
    </w:p>
    <w:p w:rsidR="0046000E" w:rsidRDefault="0046000E" w:rsidP="00EB5182">
      <w:pPr>
        <w:tabs>
          <w:tab w:val="left" w:pos="0"/>
        </w:tabs>
        <w:rPr>
          <w:rFonts w:asciiTheme="minorHAnsi" w:hAnsiTheme="minorHAnsi" w:cs="Arial"/>
          <w:i/>
          <w:sz w:val="20"/>
        </w:rPr>
      </w:pPr>
    </w:p>
    <w:p w:rsidR="000D17BC" w:rsidRDefault="000D17BC" w:rsidP="001B45DF">
      <w:pPr>
        <w:tabs>
          <w:tab w:val="left" w:pos="426"/>
          <w:tab w:val="left" w:pos="1134"/>
        </w:tabs>
        <w:ind w:left="426" w:hanging="426"/>
        <w:rPr>
          <w:rFonts w:asciiTheme="minorHAnsi" w:hAnsiTheme="minorHAnsi"/>
          <w:b/>
          <w:caps/>
          <w:sz w:val="20"/>
          <w:u w:val="single"/>
        </w:rPr>
      </w:pPr>
      <w:r>
        <w:rPr>
          <w:rFonts w:asciiTheme="minorHAnsi" w:hAnsiTheme="minorHAnsi" w:cs="Arial"/>
          <w:b/>
          <w:caps/>
          <w:sz w:val="20"/>
          <w:u w:val="single"/>
        </w:rPr>
        <w:t>GENERAL</w:t>
      </w:r>
      <w:r w:rsidRPr="009229A8">
        <w:rPr>
          <w:rFonts w:asciiTheme="minorHAnsi" w:hAnsiTheme="minorHAnsi" w:cs="Arial"/>
          <w:b/>
          <w:caps/>
          <w:sz w:val="20"/>
          <w:u w:val="single"/>
        </w:rPr>
        <w:t xml:space="preserve"> Assistant</w:t>
      </w:r>
      <w:r w:rsidRPr="009229A8">
        <w:rPr>
          <w:rFonts w:asciiTheme="minorHAnsi" w:hAnsiTheme="minorHAnsi"/>
          <w:b/>
          <w:caps/>
          <w:sz w:val="20"/>
          <w:u w:val="single"/>
        </w:rPr>
        <w:t xml:space="preserve"> (TERM TIME)</w:t>
      </w:r>
    </w:p>
    <w:p w:rsidR="001B45DF" w:rsidRPr="009229A8" w:rsidRDefault="001B45DF" w:rsidP="001B45DF">
      <w:pPr>
        <w:tabs>
          <w:tab w:val="left" w:pos="426"/>
          <w:tab w:val="left" w:pos="1134"/>
        </w:tabs>
        <w:ind w:left="426" w:hanging="426"/>
        <w:rPr>
          <w:rFonts w:asciiTheme="minorHAnsi" w:hAnsiTheme="minorHAnsi"/>
          <w:b/>
          <w:caps/>
          <w:sz w:val="20"/>
          <w:u w:val="single"/>
        </w:rPr>
      </w:pPr>
    </w:p>
    <w:p w:rsidR="001B45DF" w:rsidRPr="009229A8" w:rsidRDefault="001B45DF" w:rsidP="001B45DF">
      <w:pPr>
        <w:rPr>
          <w:rFonts w:asciiTheme="minorHAnsi" w:hAnsiTheme="minorHAnsi"/>
          <w:b/>
          <w:sz w:val="20"/>
          <w:u w:val="single"/>
        </w:rPr>
      </w:pPr>
      <w:r>
        <w:rPr>
          <w:rFonts w:asciiTheme="minorHAnsi" w:hAnsiTheme="minorHAnsi"/>
          <w:b/>
          <w:sz w:val="20"/>
          <w:u w:val="single"/>
        </w:rPr>
        <w:t>Introduction</w:t>
      </w:r>
    </w:p>
    <w:p w:rsidR="001B45DF" w:rsidRPr="009229A8" w:rsidRDefault="001B45DF" w:rsidP="001B45DF">
      <w:pPr>
        <w:tabs>
          <w:tab w:val="left" w:pos="2160"/>
          <w:tab w:val="left" w:pos="2340"/>
        </w:tabs>
        <w:autoSpaceDE w:val="0"/>
        <w:autoSpaceDN w:val="0"/>
        <w:adjustRightInd w:val="0"/>
        <w:rPr>
          <w:rFonts w:asciiTheme="minorHAnsi" w:hAnsiTheme="minorHAnsi" w:cs="Arial"/>
          <w:sz w:val="20"/>
        </w:rPr>
      </w:pPr>
      <w:r w:rsidRPr="009229A8">
        <w:rPr>
          <w:rFonts w:asciiTheme="minorHAnsi" w:hAnsiTheme="minorHAnsi"/>
          <w:sz w:val="20"/>
        </w:rPr>
        <w:t xml:space="preserve">Under the direction of the SENCO/Class Teacher, </w:t>
      </w:r>
      <w:r>
        <w:rPr>
          <w:rFonts w:asciiTheme="minorHAnsi" w:hAnsiTheme="minorHAnsi"/>
          <w:sz w:val="20"/>
        </w:rPr>
        <w:t xml:space="preserve">to be responsible for the provision of assistance to teachers </w:t>
      </w:r>
      <w:r w:rsidRPr="009229A8">
        <w:rPr>
          <w:rFonts w:asciiTheme="minorHAnsi" w:hAnsiTheme="minorHAnsi"/>
          <w:sz w:val="20"/>
        </w:rPr>
        <w:t>in or outside the classroom.</w:t>
      </w:r>
    </w:p>
    <w:p w:rsidR="000D17BC" w:rsidRPr="00A011E5" w:rsidRDefault="000D17BC" w:rsidP="000D17BC">
      <w:pPr>
        <w:rPr>
          <w:rFonts w:ascii="Calibri" w:hAnsi="Calibri"/>
          <w:sz w:val="20"/>
        </w:rPr>
      </w:pPr>
    </w:p>
    <w:p w:rsidR="000D17BC" w:rsidRPr="00147A24" w:rsidRDefault="000D17BC" w:rsidP="00147A24">
      <w:pPr>
        <w:pStyle w:val="Heading2"/>
        <w:rPr>
          <w:rFonts w:ascii="Calibri" w:hAnsi="Calibri"/>
          <w:i/>
          <w:sz w:val="20"/>
          <w:u w:val="single"/>
        </w:rPr>
      </w:pPr>
      <w:r w:rsidRPr="00A011E5">
        <w:rPr>
          <w:rFonts w:ascii="Calibri" w:hAnsi="Calibri"/>
          <w:sz w:val="20"/>
          <w:u w:val="single"/>
        </w:rPr>
        <w:t>Terms and Conditions of Service</w:t>
      </w:r>
    </w:p>
    <w:p w:rsidR="003316A7" w:rsidRPr="003316A7" w:rsidRDefault="003316A7" w:rsidP="003316A7">
      <w:pPr>
        <w:rPr>
          <w:rFonts w:asciiTheme="minorHAnsi" w:hAnsiTheme="minorHAnsi"/>
          <w:sz w:val="20"/>
        </w:rPr>
      </w:pPr>
      <w:r w:rsidRPr="003316A7">
        <w:rPr>
          <w:rFonts w:asciiTheme="minorHAnsi" w:hAnsiTheme="minorHAnsi"/>
          <w:sz w:val="20"/>
        </w:rPr>
        <w:t>The successf</w:t>
      </w:r>
      <w:r>
        <w:rPr>
          <w:rFonts w:asciiTheme="minorHAnsi" w:hAnsiTheme="minorHAnsi"/>
          <w:sz w:val="20"/>
        </w:rPr>
        <w:t>ul applicant for the position</w:t>
      </w:r>
      <w:r w:rsidRPr="003316A7">
        <w:rPr>
          <w:rFonts w:asciiTheme="minorHAnsi" w:hAnsiTheme="minorHAnsi"/>
          <w:sz w:val="20"/>
        </w:rPr>
        <w:t xml:space="preserve"> of </w:t>
      </w:r>
      <w:r>
        <w:rPr>
          <w:rFonts w:asciiTheme="minorHAnsi" w:hAnsiTheme="minorHAnsi"/>
          <w:sz w:val="20"/>
        </w:rPr>
        <w:t>General Assistant</w:t>
      </w:r>
      <w:r w:rsidRPr="003316A7">
        <w:rPr>
          <w:rFonts w:asciiTheme="minorHAnsi" w:hAnsiTheme="minorHAnsi"/>
          <w:sz w:val="20"/>
        </w:rPr>
        <w:t xml:space="preserve"> will be employed on a term-time basis, subject to satisfactory conduct and performanc</w:t>
      </w:r>
      <w:r>
        <w:rPr>
          <w:rFonts w:asciiTheme="minorHAnsi" w:hAnsiTheme="minorHAnsi"/>
          <w:sz w:val="20"/>
        </w:rPr>
        <w:t>e. It is expected that the post</w:t>
      </w:r>
      <w:r w:rsidRPr="003316A7">
        <w:rPr>
          <w:rFonts w:asciiTheme="minorHAnsi" w:hAnsiTheme="minorHAnsi"/>
          <w:sz w:val="20"/>
        </w:rPr>
        <w:t xml:space="preserve"> will be effective from the beginning of the 2021/22 academic year and the exact terms an</w:t>
      </w:r>
      <w:r>
        <w:rPr>
          <w:rFonts w:asciiTheme="minorHAnsi" w:hAnsiTheme="minorHAnsi"/>
          <w:sz w:val="20"/>
        </w:rPr>
        <w:t>d conditions of the appointment</w:t>
      </w:r>
      <w:r w:rsidRPr="003316A7">
        <w:rPr>
          <w:rFonts w:asciiTheme="minorHAnsi" w:hAnsiTheme="minorHAnsi"/>
          <w:sz w:val="20"/>
        </w:rPr>
        <w:t xml:space="preserve"> will be contingent on the approval of the Ed</w:t>
      </w:r>
      <w:r>
        <w:rPr>
          <w:rFonts w:asciiTheme="minorHAnsi" w:hAnsiTheme="minorHAnsi"/>
          <w:sz w:val="20"/>
        </w:rPr>
        <w:t>ucation Authority. The position</w:t>
      </w:r>
      <w:r w:rsidRPr="003316A7">
        <w:rPr>
          <w:rFonts w:asciiTheme="minorHAnsi" w:hAnsiTheme="minorHAnsi"/>
          <w:sz w:val="20"/>
        </w:rPr>
        <w:t xml:space="preserve"> will be permanent an</w:t>
      </w:r>
      <w:r>
        <w:rPr>
          <w:rFonts w:asciiTheme="minorHAnsi" w:hAnsiTheme="minorHAnsi"/>
          <w:sz w:val="20"/>
        </w:rPr>
        <w:t>d will continue for as long as the</w:t>
      </w:r>
      <w:r w:rsidRPr="003316A7">
        <w:rPr>
          <w:rFonts w:asciiTheme="minorHAnsi" w:hAnsiTheme="minorHAnsi"/>
          <w:sz w:val="20"/>
        </w:rPr>
        <w:t xml:space="preserve"> Education Authority cont</w:t>
      </w:r>
      <w:r>
        <w:rPr>
          <w:rFonts w:asciiTheme="minorHAnsi" w:hAnsiTheme="minorHAnsi"/>
          <w:sz w:val="20"/>
        </w:rPr>
        <w:t>inues to finance the post</w:t>
      </w:r>
      <w:r w:rsidRPr="003316A7">
        <w:rPr>
          <w:rFonts w:asciiTheme="minorHAnsi" w:hAnsiTheme="minorHAnsi"/>
          <w:sz w:val="20"/>
        </w:rPr>
        <w:t>.</w:t>
      </w:r>
    </w:p>
    <w:p w:rsidR="003316A7" w:rsidRPr="003316A7" w:rsidRDefault="003316A7" w:rsidP="003316A7">
      <w:pPr>
        <w:rPr>
          <w:rFonts w:asciiTheme="minorHAnsi" w:hAnsiTheme="minorHAnsi"/>
          <w:sz w:val="20"/>
        </w:rPr>
      </w:pPr>
    </w:p>
    <w:p w:rsidR="003316A7" w:rsidRDefault="003316A7" w:rsidP="003316A7">
      <w:pPr>
        <w:rPr>
          <w:rFonts w:asciiTheme="minorHAnsi" w:hAnsiTheme="minorHAnsi"/>
          <w:sz w:val="20"/>
        </w:rPr>
      </w:pPr>
      <w:r w:rsidRPr="003316A7">
        <w:rPr>
          <w:rFonts w:asciiTheme="minorHAnsi" w:hAnsiTheme="minorHAnsi"/>
          <w:sz w:val="20"/>
        </w:rPr>
        <w:t>It is anticipate</w:t>
      </w:r>
      <w:r>
        <w:rPr>
          <w:rFonts w:asciiTheme="minorHAnsi" w:hAnsiTheme="minorHAnsi"/>
          <w:sz w:val="20"/>
        </w:rPr>
        <w:t>d that the successful applicant</w:t>
      </w:r>
      <w:r w:rsidR="00147A24">
        <w:rPr>
          <w:rFonts w:asciiTheme="minorHAnsi" w:hAnsiTheme="minorHAnsi"/>
          <w:sz w:val="20"/>
        </w:rPr>
        <w:t xml:space="preserve"> will be required by the s</w:t>
      </w:r>
      <w:r w:rsidRPr="003316A7">
        <w:rPr>
          <w:rFonts w:asciiTheme="minorHAnsi" w:hAnsiTheme="minorHAnsi"/>
          <w:sz w:val="20"/>
        </w:rPr>
        <w:t xml:space="preserve">chool to work </w:t>
      </w:r>
      <w:r>
        <w:rPr>
          <w:rFonts w:asciiTheme="minorHAnsi" w:hAnsiTheme="minorHAnsi"/>
          <w:sz w:val="20"/>
        </w:rPr>
        <w:t>a maximum of 32.5 hours per week dependent</w:t>
      </w:r>
      <w:r w:rsidRPr="003316A7">
        <w:rPr>
          <w:rFonts w:asciiTheme="minorHAnsi" w:hAnsiTheme="minorHAnsi"/>
          <w:sz w:val="20"/>
        </w:rPr>
        <w:t xml:space="preserve"> upon the actual hours awarded by the Education Authority. The annual full-time salary for the post is expected to fall in the</w:t>
      </w:r>
      <w:r>
        <w:rPr>
          <w:rFonts w:asciiTheme="minorHAnsi" w:hAnsiTheme="minorHAnsi"/>
          <w:sz w:val="20"/>
        </w:rPr>
        <w:t xml:space="preserve"> band NJC Spinal Column Points 2 to 3 (£18,198 to £18,562</w:t>
      </w:r>
      <w:r w:rsidRPr="003316A7">
        <w:rPr>
          <w:rFonts w:asciiTheme="minorHAnsi" w:hAnsiTheme="minorHAnsi"/>
          <w:sz w:val="20"/>
        </w:rPr>
        <w:t>,</w:t>
      </w:r>
      <w:r>
        <w:rPr>
          <w:rFonts w:asciiTheme="minorHAnsi" w:hAnsiTheme="minorHAnsi"/>
          <w:sz w:val="20"/>
        </w:rPr>
        <w:t xml:space="preserve"> pro rata, term-time only or £9.69 to £9.89</w:t>
      </w:r>
      <w:r w:rsidRPr="003316A7">
        <w:rPr>
          <w:rFonts w:asciiTheme="minorHAnsi" w:hAnsiTheme="minorHAnsi"/>
          <w:sz w:val="20"/>
        </w:rPr>
        <w:t xml:space="preserve"> per hour), subject to final confirmation by the Education Authority.</w:t>
      </w:r>
    </w:p>
    <w:p w:rsidR="003316A7" w:rsidRDefault="003316A7" w:rsidP="0046000E">
      <w:pPr>
        <w:jc w:val="both"/>
        <w:rPr>
          <w:rFonts w:asciiTheme="minorHAnsi" w:hAnsiTheme="minorHAnsi"/>
          <w:sz w:val="20"/>
        </w:rPr>
      </w:pPr>
    </w:p>
    <w:p w:rsidR="00147A24" w:rsidRDefault="00147A24" w:rsidP="0046000E">
      <w:pPr>
        <w:jc w:val="both"/>
        <w:rPr>
          <w:rFonts w:asciiTheme="minorHAnsi" w:hAnsiTheme="minorHAnsi"/>
          <w:sz w:val="20"/>
        </w:rPr>
      </w:pPr>
    </w:p>
    <w:p w:rsidR="0046000E" w:rsidRPr="00A011E5" w:rsidRDefault="0046000E" w:rsidP="0046000E">
      <w:pPr>
        <w:jc w:val="both"/>
        <w:rPr>
          <w:rFonts w:ascii="Calibri" w:hAnsi="Calibri" w:cs="Arial"/>
          <w:sz w:val="20"/>
          <w:u w:val="single"/>
        </w:rPr>
      </w:pPr>
      <w:r w:rsidRPr="00A011E5">
        <w:rPr>
          <w:rFonts w:ascii="Calibri" w:hAnsi="Calibri" w:cs="Arial"/>
          <w:b/>
          <w:sz w:val="20"/>
          <w:u w:val="single"/>
        </w:rPr>
        <w:lastRenderedPageBreak/>
        <w:t>MAIN DUTIES AND RESPONSIBILITIES:</w:t>
      </w:r>
    </w:p>
    <w:p w:rsidR="0046000E" w:rsidRDefault="0046000E" w:rsidP="0046000E">
      <w:pPr>
        <w:jc w:val="both"/>
        <w:rPr>
          <w:rFonts w:ascii="Calibri" w:hAnsi="Calibri" w:cs="Arial"/>
          <w:sz w:val="20"/>
        </w:rPr>
      </w:pPr>
    </w:p>
    <w:p w:rsidR="0046000E" w:rsidRPr="00150E2C" w:rsidRDefault="0046000E" w:rsidP="0046000E">
      <w:pPr>
        <w:jc w:val="both"/>
        <w:rPr>
          <w:rFonts w:ascii="Calibri" w:hAnsi="Calibri" w:cs="Arial"/>
          <w:b/>
          <w:sz w:val="20"/>
        </w:rPr>
      </w:pPr>
      <w:r w:rsidRPr="00150E2C">
        <w:rPr>
          <w:rFonts w:ascii="Calibri" w:hAnsi="Calibri" w:cs="Arial"/>
          <w:b/>
          <w:sz w:val="20"/>
        </w:rPr>
        <w:t>GENERAL CLASSROOM SUPPORT</w:t>
      </w:r>
    </w:p>
    <w:p w:rsidR="0046000E" w:rsidRPr="0032155D"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Assist pupil(s) learn as effectively as possible both in group situations and on their own by assisting with the management of the learning environment through:</w:t>
      </w:r>
    </w:p>
    <w:p w:rsidR="0046000E" w:rsidRPr="0032155D" w:rsidRDefault="0046000E" w:rsidP="0046000E">
      <w:pPr>
        <w:pStyle w:val="BodyText"/>
        <w:numPr>
          <w:ilvl w:val="0"/>
          <w:numId w:val="24"/>
        </w:numPr>
        <w:tabs>
          <w:tab w:val="clear" w:pos="720"/>
        </w:tabs>
        <w:ind w:left="851" w:hanging="284"/>
        <w:jc w:val="both"/>
        <w:rPr>
          <w:rFonts w:ascii="Calibri" w:hAnsi="Calibri" w:cs="Arial"/>
          <w:sz w:val="20"/>
        </w:rPr>
      </w:pPr>
      <w:r w:rsidRPr="0032155D">
        <w:rPr>
          <w:rFonts w:ascii="Calibri" w:hAnsi="Calibri" w:cs="Arial"/>
          <w:sz w:val="20"/>
        </w:rPr>
        <w:t>clarifying and explaining instruction;</w:t>
      </w:r>
    </w:p>
    <w:p w:rsidR="0046000E" w:rsidRPr="0032155D" w:rsidRDefault="0046000E" w:rsidP="0046000E">
      <w:pPr>
        <w:pStyle w:val="BodyText"/>
        <w:numPr>
          <w:ilvl w:val="0"/>
          <w:numId w:val="24"/>
        </w:numPr>
        <w:tabs>
          <w:tab w:val="clear" w:pos="720"/>
        </w:tabs>
        <w:ind w:left="851" w:hanging="284"/>
        <w:jc w:val="both"/>
        <w:rPr>
          <w:rFonts w:ascii="Calibri" w:hAnsi="Calibri" w:cs="Arial"/>
          <w:sz w:val="20"/>
        </w:rPr>
      </w:pPr>
      <w:r w:rsidRPr="0032155D">
        <w:rPr>
          <w:rFonts w:ascii="Calibri" w:hAnsi="Calibri" w:cs="Arial"/>
          <w:sz w:val="20"/>
        </w:rPr>
        <w:t>ensuring the pupils are able to use equipment and materials provided;</w:t>
      </w:r>
    </w:p>
    <w:p w:rsidR="0046000E" w:rsidRPr="0032155D" w:rsidRDefault="0046000E" w:rsidP="0046000E">
      <w:pPr>
        <w:pStyle w:val="BodyText"/>
        <w:numPr>
          <w:ilvl w:val="0"/>
          <w:numId w:val="24"/>
        </w:numPr>
        <w:tabs>
          <w:tab w:val="clear" w:pos="720"/>
        </w:tabs>
        <w:ind w:left="851" w:hanging="284"/>
        <w:jc w:val="both"/>
        <w:rPr>
          <w:rFonts w:ascii="Calibri" w:hAnsi="Calibri" w:cs="Arial"/>
          <w:sz w:val="20"/>
        </w:rPr>
      </w:pPr>
      <w:r w:rsidRPr="0032155D">
        <w:rPr>
          <w:rFonts w:ascii="Calibri" w:hAnsi="Calibri" w:cs="Arial"/>
          <w:sz w:val="20"/>
        </w:rPr>
        <w:t>assisting in motivating and encouraging the pupil(s) as required;</w:t>
      </w:r>
    </w:p>
    <w:p w:rsidR="0046000E" w:rsidRDefault="0046000E" w:rsidP="0046000E">
      <w:pPr>
        <w:pStyle w:val="BodyText"/>
        <w:numPr>
          <w:ilvl w:val="0"/>
          <w:numId w:val="24"/>
        </w:numPr>
        <w:tabs>
          <w:tab w:val="clear" w:pos="720"/>
        </w:tabs>
        <w:ind w:left="851" w:hanging="284"/>
        <w:jc w:val="both"/>
        <w:rPr>
          <w:rFonts w:ascii="Calibri" w:hAnsi="Calibri" w:cs="Arial"/>
          <w:sz w:val="20"/>
        </w:rPr>
      </w:pPr>
      <w:r w:rsidRPr="0032155D">
        <w:rPr>
          <w:rFonts w:ascii="Calibri" w:hAnsi="Calibri" w:cs="Arial"/>
          <w:sz w:val="20"/>
        </w:rPr>
        <w:t>assisting in areas requiring reinforcement or development;</w:t>
      </w:r>
    </w:p>
    <w:p w:rsidR="003D7677" w:rsidRDefault="003D7677" w:rsidP="0046000E">
      <w:pPr>
        <w:pStyle w:val="BodyText"/>
        <w:numPr>
          <w:ilvl w:val="0"/>
          <w:numId w:val="24"/>
        </w:numPr>
        <w:tabs>
          <w:tab w:val="clear" w:pos="720"/>
        </w:tabs>
        <w:ind w:left="851" w:hanging="284"/>
        <w:jc w:val="both"/>
        <w:rPr>
          <w:rFonts w:ascii="Calibri" w:hAnsi="Calibri" w:cs="Arial"/>
          <w:sz w:val="20"/>
        </w:rPr>
      </w:pPr>
      <w:r>
        <w:rPr>
          <w:rFonts w:ascii="Calibri" w:hAnsi="Calibri" w:cs="Arial"/>
          <w:sz w:val="20"/>
        </w:rPr>
        <w:t>assist with moving around the school;</w:t>
      </w:r>
    </w:p>
    <w:p w:rsidR="003D7677" w:rsidRPr="0032155D" w:rsidRDefault="003D7677" w:rsidP="0046000E">
      <w:pPr>
        <w:pStyle w:val="BodyText"/>
        <w:numPr>
          <w:ilvl w:val="0"/>
          <w:numId w:val="24"/>
        </w:numPr>
        <w:tabs>
          <w:tab w:val="clear" w:pos="720"/>
        </w:tabs>
        <w:ind w:left="851" w:hanging="284"/>
        <w:jc w:val="both"/>
        <w:rPr>
          <w:rFonts w:ascii="Calibri" w:hAnsi="Calibri" w:cs="Arial"/>
          <w:sz w:val="20"/>
        </w:rPr>
      </w:pPr>
      <w:r>
        <w:rPr>
          <w:rFonts w:ascii="Calibri" w:hAnsi="Calibri" w:cs="Arial"/>
          <w:sz w:val="20"/>
        </w:rPr>
        <w:t>supervise pupil using the bathroom;</w:t>
      </w:r>
    </w:p>
    <w:p w:rsidR="0046000E" w:rsidRPr="0032155D" w:rsidRDefault="0046000E" w:rsidP="0046000E">
      <w:pPr>
        <w:pStyle w:val="BodyText"/>
        <w:numPr>
          <w:ilvl w:val="0"/>
          <w:numId w:val="24"/>
        </w:numPr>
        <w:tabs>
          <w:tab w:val="clear" w:pos="720"/>
        </w:tabs>
        <w:ind w:left="851" w:hanging="284"/>
        <w:jc w:val="both"/>
        <w:rPr>
          <w:rFonts w:ascii="Calibri" w:hAnsi="Calibri" w:cs="Arial"/>
          <w:bCs/>
          <w:sz w:val="20"/>
        </w:rPr>
      </w:pPr>
      <w:r w:rsidRPr="0032155D">
        <w:rPr>
          <w:rFonts w:ascii="Calibri" w:hAnsi="Calibri" w:cs="Arial"/>
          <w:bCs/>
          <w:sz w:val="20"/>
        </w:rPr>
        <w:t>promoting the independence of pupils to enhance learning;</w:t>
      </w:r>
    </w:p>
    <w:p w:rsidR="0046000E" w:rsidRPr="0032155D" w:rsidRDefault="0046000E" w:rsidP="0046000E">
      <w:pPr>
        <w:pStyle w:val="BodyText"/>
        <w:numPr>
          <w:ilvl w:val="0"/>
          <w:numId w:val="24"/>
        </w:numPr>
        <w:tabs>
          <w:tab w:val="clear" w:pos="720"/>
        </w:tabs>
        <w:ind w:left="851" w:hanging="284"/>
        <w:jc w:val="both"/>
        <w:rPr>
          <w:rFonts w:ascii="Calibri" w:hAnsi="Calibri" w:cs="Arial"/>
          <w:sz w:val="20"/>
        </w:rPr>
      </w:pPr>
      <w:r w:rsidRPr="0032155D">
        <w:rPr>
          <w:rFonts w:ascii="Calibri" w:hAnsi="Calibri" w:cs="Arial"/>
          <w:sz w:val="20"/>
        </w:rPr>
        <w:t>helping pupil(s) stay on work set;</w:t>
      </w:r>
    </w:p>
    <w:p w:rsidR="0046000E" w:rsidRDefault="0046000E" w:rsidP="0046000E">
      <w:pPr>
        <w:pStyle w:val="BodyText"/>
        <w:numPr>
          <w:ilvl w:val="0"/>
          <w:numId w:val="24"/>
        </w:numPr>
        <w:tabs>
          <w:tab w:val="clear" w:pos="720"/>
        </w:tabs>
        <w:ind w:left="851" w:hanging="284"/>
        <w:jc w:val="both"/>
        <w:rPr>
          <w:rFonts w:ascii="Calibri" w:hAnsi="Calibri" w:cs="Arial"/>
          <w:sz w:val="20"/>
        </w:rPr>
      </w:pPr>
      <w:r w:rsidRPr="0032155D">
        <w:rPr>
          <w:rFonts w:ascii="Calibri" w:hAnsi="Calibri" w:cs="Arial"/>
          <w:sz w:val="20"/>
        </w:rPr>
        <w:t>meeting physical needs as required whilst encouraging independence;</w:t>
      </w:r>
    </w:p>
    <w:p w:rsidR="0046000E"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Be aware of school policies, procedures and o</w:t>
      </w:r>
      <w:r>
        <w:rPr>
          <w:rFonts w:ascii="Calibri" w:hAnsi="Calibri" w:cs="Arial"/>
          <w:sz w:val="20"/>
        </w:rPr>
        <w:t xml:space="preserve">f confidential issues linked to </w:t>
      </w:r>
      <w:r w:rsidRPr="0032155D">
        <w:rPr>
          <w:rFonts w:ascii="Calibri" w:hAnsi="Calibri" w:cs="Arial"/>
          <w:sz w:val="20"/>
        </w:rPr>
        <w:t>home/pupil/teacher/school work and to keep confidences appropriately.</w:t>
      </w:r>
    </w:p>
    <w:p w:rsidR="0046000E" w:rsidRPr="0032155D"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Establish a supportive relationship with the pupils concerned.</w:t>
      </w:r>
    </w:p>
    <w:p w:rsidR="0046000E" w:rsidRPr="0032155D"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Prepare and produce appropriate resources to support pupil(s) and take care of materials when pupil(s) are unable to do so themselves.</w:t>
      </w:r>
    </w:p>
    <w:p w:rsidR="0046000E" w:rsidRPr="0032155D" w:rsidRDefault="0046000E" w:rsidP="0046000E">
      <w:pPr>
        <w:pStyle w:val="BodyText"/>
        <w:numPr>
          <w:ilvl w:val="0"/>
          <w:numId w:val="7"/>
        </w:numPr>
        <w:tabs>
          <w:tab w:val="clear" w:pos="720"/>
        </w:tabs>
        <w:ind w:left="567" w:hanging="567"/>
        <w:jc w:val="both"/>
        <w:rPr>
          <w:rFonts w:ascii="Calibri" w:hAnsi="Calibri" w:cs="Arial"/>
          <w:bCs/>
          <w:sz w:val="20"/>
        </w:rPr>
      </w:pPr>
      <w:r w:rsidRPr="0032155D">
        <w:rPr>
          <w:rFonts w:ascii="Calibri" w:hAnsi="Calibri" w:cs="Arial"/>
          <w:sz w:val="20"/>
        </w:rPr>
        <w:t xml:space="preserve">Supervise groups of pupils, or individual pupils on specified activities including talking and listening, using ICT, </w:t>
      </w:r>
      <w:proofErr w:type="spellStart"/>
      <w:r w:rsidRPr="0032155D">
        <w:rPr>
          <w:rFonts w:ascii="Calibri" w:hAnsi="Calibri" w:cs="Arial"/>
          <w:sz w:val="20"/>
        </w:rPr>
        <w:t>extra curricular</w:t>
      </w:r>
      <w:proofErr w:type="spellEnd"/>
      <w:r w:rsidRPr="0032155D">
        <w:rPr>
          <w:rFonts w:ascii="Calibri" w:hAnsi="Calibri" w:cs="Arial"/>
          <w:sz w:val="20"/>
        </w:rPr>
        <w:t xml:space="preserve"> activities, </w:t>
      </w:r>
      <w:r w:rsidRPr="0032155D">
        <w:rPr>
          <w:rFonts w:ascii="Calibri" w:hAnsi="Calibri" w:cs="Arial"/>
          <w:bCs/>
          <w:sz w:val="20"/>
        </w:rPr>
        <w:t>and other duties, as directed by the SENCO/class teacher.</w:t>
      </w:r>
    </w:p>
    <w:p w:rsidR="0046000E" w:rsidRPr="0032155D" w:rsidRDefault="0046000E" w:rsidP="0046000E">
      <w:pPr>
        <w:pStyle w:val="BodyText"/>
        <w:numPr>
          <w:ilvl w:val="0"/>
          <w:numId w:val="7"/>
        </w:numPr>
        <w:tabs>
          <w:tab w:val="clear" w:pos="720"/>
        </w:tabs>
        <w:ind w:left="567" w:hanging="567"/>
        <w:jc w:val="both"/>
        <w:rPr>
          <w:rFonts w:ascii="Calibri" w:hAnsi="Calibri" w:cs="Arial"/>
          <w:bCs/>
          <w:sz w:val="20"/>
        </w:rPr>
      </w:pPr>
      <w:r w:rsidRPr="0032155D">
        <w:rPr>
          <w:rFonts w:ascii="Calibri" w:hAnsi="Calibri" w:cs="Arial"/>
          <w:sz w:val="20"/>
        </w:rPr>
        <w:t>Under the direction of the teacher, and following an appropriate risk assessment, assist with off-site activities.</w:t>
      </w:r>
    </w:p>
    <w:p w:rsidR="0046000E" w:rsidRPr="0032155D"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Provide continuity of adult care e.g. supervising lunch and break times.</w:t>
      </w:r>
    </w:p>
    <w:p w:rsidR="0046000E" w:rsidRPr="0032155D"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Provide supervision/support for children who are ill and deal with minor cuts and grazes.</w:t>
      </w:r>
    </w:p>
    <w:p w:rsidR="0046000E"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Ensure as far as possible a safe environment for pupils.</w:t>
      </w:r>
      <w:r w:rsidRPr="0032155D">
        <w:rPr>
          <w:rFonts w:ascii="Calibri" w:hAnsi="Calibri" w:cs="Arial"/>
          <w:sz w:val="20"/>
        </w:rPr>
        <w:tab/>
      </w:r>
    </w:p>
    <w:p w:rsidR="0046000E" w:rsidRPr="0032155D" w:rsidRDefault="0046000E" w:rsidP="0046000E">
      <w:pPr>
        <w:pStyle w:val="BodyText"/>
        <w:numPr>
          <w:ilvl w:val="0"/>
          <w:numId w:val="7"/>
        </w:numPr>
        <w:tabs>
          <w:tab w:val="clear" w:pos="720"/>
        </w:tabs>
        <w:ind w:left="567" w:hanging="567"/>
        <w:jc w:val="both"/>
        <w:rPr>
          <w:rFonts w:ascii="Calibri" w:hAnsi="Calibri" w:cs="Arial"/>
          <w:sz w:val="20"/>
        </w:rPr>
      </w:pPr>
      <w:r w:rsidRPr="0032155D">
        <w:rPr>
          <w:rFonts w:ascii="Calibri" w:hAnsi="Calibri" w:cs="Arial"/>
          <w:sz w:val="20"/>
        </w:rPr>
        <w:t>Report to the class teacher any signs or symptoms displayed which may suggest that a pupil requires expert or immediate attention.</w:t>
      </w:r>
    </w:p>
    <w:p w:rsidR="0046000E" w:rsidRPr="00A011E5" w:rsidRDefault="0046000E" w:rsidP="0046000E">
      <w:pPr>
        <w:tabs>
          <w:tab w:val="left" w:pos="720"/>
        </w:tabs>
        <w:jc w:val="both"/>
        <w:rPr>
          <w:rFonts w:ascii="Calibri" w:hAnsi="Calibri" w:cs="Arial"/>
          <w:b/>
          <w:caps/>
          <w:sz w:val="20"/>
          <w:lang w:val="en-US"/>
        </w:rPr>
      </w:pPr>
    </w:p>
    <w:p w:rsidR="0046000E" w:rsidRPr="0032155D" w:rsidRDefault="0046000E" w:rsidP="0046000E">
      <w:pPr>
        <w:jc w:val="both"/>
        <w:rPr>
          <w:rFonts w:ascii="Calibri" w:hAnsi="Calibri" w:cs="Arial"/>
          <w:b/>
          <w:caps/>
          <w:sz w:val="20"/>
        </w:rPr>
      </w:pPr>
      <w:r w:rsidRPr="0032155D">
        <w:rPr>
          <w:rFonts w:ascii="Calibri" w:hAnsi="Calibri" w:cs="Arial"/>
          <w:b/>
          <w:caps/>
          <w:sz w:val="20"/>
        </w:rPr>
        <w:t>administration</w:t>
      </w:r>
    </w:p>
    <w:p w:rsidR="003D7677" w:rsidRDefault="0046000E" w:rsidP="003D7677">
      <w:pPr>
        <w:pStyle w:val="BodyText"/>
        <w:numPr>
          <w:ilvl w:val="1"/>
          <w:numId w:val="25"/>
        </w:numPr>
        <w:ind w:left="567" w:hanging="567"/>
        <w:jc w:val="both"/>
        <w:rPr>
          <w:rFonts w:ascii="Calibri" w:hAnsi="Calibri" w:cs="Arial"/>
          <w:sz w:val="20"/>
        </w:rPr>
      </w:pPr>
      <w:r w:rsidRPr="0032155D">
        <w:rPr>
          <w:rFonts w:ascii="Calibri" w:hAnsi="Calibri" w:cs="Arial"/>
          <w:sz w:val="20"/>
        </w:rPr>
        <w:t xml:space="preserve">Assist with classroom administration. </w:t>
      </w:r>
    </w:p>
    <w:p w:rsidR="003D7677" w:rsidRPr="003D7677" w:rsidRDefault="003D7677" w:rsidP="003D7677">
      <w:pPr>
        <w:pStyle w:val="BodyText"/>
        <w:numPr>
          <w:ilvl w:val="1"/>
          <w:numId w:val="25"/>
        </w:numPr>
        <w:ind w:left="567" w:hanging="567"/>
        <w:jc w:val="both"/>
        <w:rPr>
          <w:rFonts w:ascii="Calibri" w:hAnsi="Calibri" w:cs="Arial"/>
          <w:sz w:val="20"/>
        </w:rPr>
      </w:pPr>
      <w:r w:rsidRPr="003D7677">
        <w:rPr>
          <w:rFonts w:asciiTheme="minorHAnsi" w:hAnsiTheme="minorHAnsi"/>
          <w:sz w:val="20"/>
        </w:rPr>
        <w:t xml:space="preserve">Assist with Special Educational Needs administration.  </w:t>
      </w:r>
    </w:p>
    <w:p w:rsidR="0046000E" w:rsidRPr="0032155D" w:rsidRDefault="0046000E" w:rsidP="0046000E">
      <w:pPr>
        <w:pStyle w:val="BodyText"/>
        <w:numPr>
          <w:ilvl w:val="1"/>
          <w:numId w:val="25"/>
        </w:numPr>
        <w:ind w:left="567" w:hanging="567"/>
        <w:jc w:val="both"/>
        <w:rPr>
          <w:rFonts w:ascii="Calibri" w:hAnsi="Calibri" w:cs="Arial"/>
          <w:sz w:val="20"/>
        </w:rPr>
      </w:pPr>
      <w:r w:rsidRPr="0032155D">
        <w:rPr>
          <w:rFonts w:ascii="Calibri" w:hAnsi="Calibri" w:cs="Arial"/>
          <w:sz w:val="20"/>
        </w:rPr>
        <w:t>Assist the class teacher and/or other professionals with the implementation of the system for recording the pupil(s) progress. Contribute to the maintenance of pupil(s) progress records.</w:t>
      </w:r>
    </w:p>
    <w:p w:rsidR="0046000E" w:rsidRPr="0032155D" w:rsidRDefault="0046000E" w:rsidP="0046000E">
      <w:pPr>
        <w:pStyle w:val="BodyText"/>
        <w:numPr>
          <w:ilvl w:val="1"/>
          <w:numId w:val="25"/>
        </w:numPr>
        <w:ind w:left="567" w:hanging="567"/>
        <w:jc w:val="both"/>
        <w:rPr>
          <w:rFonts w:ascii="Calibri" w:hAnsi="Calibri" w:cs="Arial"/>
          <w:sz w:val="20"/>
        </w:rPr>
      </w:pPr>
      <w:r w:rsidRPr="0032155D">
        <w:rPr>
          <w:rFonts w:ascii="Calibri" w:hAnsi="Calibri" w:cs="Arial"/>
          <w:sz w:val="20"/>
        </w:rPr>
        <w:t>Provide regular feedback about the pupil(s) to the teacher/officer.</w:t>
      </w:r>
    </w:p>
    <w:p w:rsidR="0046000E" w:rsidRPr="0032155D" w:rsidRDefault="0046000E" w:rsidP="0046000E">
      <w:pPr>
        <w:pStyle w:val="BodyText"/>
        <w:numPr>
          <w:ilvl w:val="1"/>
          <w:numId w:val="25"/>
        </w:numPr>
        <w:ind w:left="567" w:hanging="567"/>
        <w:jc w:val="both"/>
        <w:rPr>
          <w:rFonts w:ascii="Calibri" w:hAnsi="Calibri" w:cs="Arial"/>
          <w:sz w:val="20"/>
        </w:rPr>
      </w:pPr>
      <w:r w:rsidRPr="0032155D">
        <w:rPr>
          <w:rFonts w:ascii="Calibri" w:hAnsi="Calibri" w:cs="Arial"/>
          <w:sz w:val="20"/>
        </w:rPr>
        <w:t>Photocopy written materials, assist with production of charts and displays, record radio and television programmes, catalogue and process books and resources.</w:t>
      </w:r>
    </w:p>
    <w:p w:rsidR="0046000E" w:rsidRPr="0032155D" w:rsidRDefault="0046000E" w:rsidP="0046000E">
      <w:pPr>
        <w:numPr>
          <w:ilvl w:val="1"/>
          <w:numId w:val="25"/>
        </w:numPr>
        <w:ind w:left="567" w:hanging="567"/>
        <w:jc w:val="both"/>
        <w:rPr>
          <w:rFonts w:ascii="Calibri" w:hAnsi="Calibri" w:cs="Arial"/>
          <w:sz w:val="20"/>
        </w:rPr>
      </w:pPr>
      <w:r w:rsidRPr="0032155D">
        <w:rPr>
          <w:rFonts w:ascii="Calibri" w:hAnsi="Calibri" w:cs="Arial"/>
          <w:sz w:val="20"/>
        </w:rPr>
        <w:t>Assist tutor and SENCO in evaluation of Individual Education Plan and Annual Review.</w:t>
      </w:r>
    </w:p>
    <w:p w:rsidR="0046000E" w:rsidRPr="0032155D" w:rsidRDefault="0046000E" w:rsidP="0046000E">
      <w:pPr>
        <w:numPr>
          <w:ilvl w:val="1"/>
          <w:numId w:val="25"/>
        </w:numPr>
        <w:ind w:left="567" w:hanging="567"/>
        <w:jc w:val="both"/>
        <w:rPr>
          <w:rFonts w:ascii="Calibri" w:hAnsi="Calibri" w:cs="Arial"/>
          <w:sz w:val="20"/>
        </w:rPr>
      </w:pPr>
      <w:r w:rsidRPr="0032155D">
        <w:rPr>
          <w:rFonts w:ascii="Calibri" w:hAnsi="Calibri" w:cs="Arial"/>
          <w:sz w:val="20"/>
        </w:rPr>
        <w:t>Assist with general whole school administration.</w:t>
      </w:r>
    </w:p>
    <w:p w:rsidR="0046000E" w:rsidRPr="0032155D" w:rsidRDefault="0046000E" w:rsidP="0046000E">
      <w:pPr>
        <w:numPr>
          <w:ilvl w:val="1"/>
          <w:numId w:val="25"/>
        </w:numPr>
        <w:ind w:left="567" w:hanging="567"/>
        <w:jc w:val="both"/>
        <w:rPr>
          <w:rFonts w:ascii="Calibri" w:hAnsi="Calibri" w:cs="Arial"/>
          <w:sz w:val="20"/>
        </w:rPr>
      </w:pPr>
      <w:r w:rsidRPr="0032155D">
        <w:rPr>
          <w:rFonts w:ascii="Calibri" w:hAnsi="Calibri" w:cs="Arial"/>
          <w:sz w:val="20"/>
        </w:rPr>
        <w:t>Assist at School Reception, when required.</w:t>
      </w:r>
    </w:p>
    <w:p w:rsidR="0046000E" w:rsidRPr="0032155D" w:rsidRDefault="0046000E" w:rsidP="0046000E">
      <w:pPr>
        <w:jc w:val="both"/>
        <w:rPr>
          <w:rFonts w:ascii="Calibri" w:hAnsi="Calibri" w:cs="Arial"/>
          <w:sz w:val="20"/>
        </w:rPr>
      </w:pPr>
    </w:p>
    <w:p w:rsidR="0046000E" w:rsidRPr="00A011E5" w:rsidRDefault="0046000E" w:rsidP="0046000E">
      <w:pPr>
        <w:tabs>
          <w:tab w:val="left" w:pos="567"/>
        </w:tabs>
        <w:jc w:val="both"/>
        <w:rPr>
          <w:rFonts w:ascii="Calibri" w:hAnsi="Calibri" w:cs="Arial"/>
          <w:b/>
          <w:sz w:val="20"/>
        </w:rPr>
      </w:pPr>
      <w:r w:rsidRPr="00A011E5">
        <w:rPr>
          <w:rFonts w:ascii="Calibri" w:hAnsi="Calibri" w:cs="Arial"/>
          <w:b/>
          <w:sz w:val="20"/>
        </w:rPr>
        <w:t>OTHER DUTIES</w:t>
      </w:r>
    </w:p>
    <w:p w:rsidR="0046000E" w:rsidRPr="00150E2C" w:rsidRDefault="0046000E" w:rsidP="0046000E">
      <w:pPr>
        <w:pStyle w:val="ListParagraph"/>
        <w:numPr>
          <w:ilvl w:val="0"/>
          <w:numId w:val="26"/>
        </w:numPr>
        <w:tabs>
          <w:tab w:val="left" w:pos="567"/>
        </w:tabs>
        <w:ind w:left="567" w:hanging="567"/>
        <w:jc w:val="both"/>
        <w:rPr>
          <w:rFonts w:ascii="Calibri" w:hAnsi="Calibri" w:cs="Arial"/>
          <w:sz w:val="20"/>
        </w:rPr>
      </w:pPr>
      <w:r w:rsidRPr="00150E2C">
        <w:rPr>
          <w:rFonts w:ascii="Calibri" w:hAnsi="Calibri" w:cs="Arial"/>
          <w:sz w:val="20"/>
        </w:rPr>
        <w:t>Contribute to the extra-curricular life of the school, for example, participation in after school Homework Clubs.</w:t>
      </w:r>
    </w:p>
    <w:p w:rsidR="0046000E" w:rsidRPr="00150E2C" w:rsidRDefault="0046000E" w:rsidP="0046000E">
      <w:pPr>
        <w:pStyle w:val="ListParagraph"/>
        <w:numPr>
          <w:ilvl w:val="0"/>
          <w:numId w:val="26"/>
        </w:numPr>
        <w:tabs>
          <w:tab w:val="left" w:pos="567"/>
        </w:tabs>
        <w:ind w:left="567" w:hanging="567"/>
        <w:jc w:val="both"/>
        <w:rPr>
          <w:rFonts w:ascii="Calibri" w:hAnsi="Calibri" w:cs="Arial"/>
          <w:sz w:val="20"/>
        </w:rPr>
      </w:pPr>
      <w:r w:rsidRPr="00150E2C">
        <w:rPr>
          <w:rFonts w:ascii="Calibri" w:hAnsi="Calibri" w:cs="Arial"/>
          <w:sz w:val="20"/>
        </w:rPr>
        <w:t>Attend relevant in-service training.</w:t>
      </w:r>
    </w:p>
    <w:p w:rsidR="0046000E" w:rsidRPr="00150E2C" w:rsidRDefault="0046000E" w:rsidP="0046000E">
      <w:pPr>
        <w:pStyle w:val="ListParagraph"/>
        <w:numPr>
          <w:ilvl w:val="0"/>
          <w:numId w:val="26"/>
        </w:numPr>
        <w:tabs>
          <w:tab w:val="left" w:pos="567"/>
        </w:tabs>
        <w:ind w:left="567" w:hanging="567"/>
        <w:jc w:val="both"/>
        <w:rPr>
          <w:rFonts w:ascii="Calibri" w:hAnsi="Calibri" w:cs="Arial"/>
          <w:sz w:val="20"/>
        </w:rPr>
      </w:pPr>
      <w:r w:rsidRPr="00150E2C">
        <w:rPr>
          <w:rFonts w:ascii="Calibri" w:hAnsi="Calibri" w:cs="Arial"/>
          <w:sz w:val="20"/>
        </w:rPr>
        <w:t xml:space="preserve">Such other duties as may be assigned </w:t>
      </w:r>
      <w:r w:rsidRPr="00150E2C">
        <w:rPr>
          <w:rFonts w:ascii="Calibri" w:hAnsi="Calibri" w:cs="Arial"/>
          <w:bCs/>
          <w:sz w:val="20"/>
        </w:rPr>
        <w:t>by the Principal/</w:t>
      </w:r>
      <w:r w:rsidRPr="00150E2C">
        <w:rPr>
          <w:rFonts w:ascii="Calibri" w:hAnsi="Calibri" w:cs="Arial"/>
          <w:sz w:val="20"/>
        </w:rPr>
        <w:t>SENCO within the level of the post.</w:t>
      </w:r>
    </w:p>
    <w:p w:rsidR="0046000E" w:rsidRPr="00150E2C" w:rsidRDefault="0046000E" w:rsidP="0046000E">
      <w:pPr>
        <w:pStyle w:val="ListParagraph"/>
        <w:numPr>
          <w:ilvl w:val="0"/>
          <w:numId w:val="26"/>
        </w:numPr>
        <w:tabs>
          <w:tab w:val="left" w:pos="0"/>
          <w:tab w:val="left" w:pos="567"/>
        </w:tabs>
        <w:ind w:left="567" w:hanging="567"/>
        <w:jc w:val="both"/>
        <w:rPr>
          <w:rFonts w:ascii="Calibri" w:hAnsi="Calibri" w:cs="Arial"/>
          <w:sz w:val="20"/>
        </w:rPr>
      </w:pPr>
      <w:r w:rsidRPr="00150E2C">
        <w:rPr>
          <w:rFonts w:ascii="Calibri" w:hAnsi="Calibri" w:cs="Arial"/>
          <w:sz w:val="20"/>
        </w:rPr>
        <w:t>Assist in administration of designated departments on staff training days when training is not relevant to classroom assistants.</w:t>
      </w:r>
    </w:p>
    <w:p w:rsidR="001B45DF" w:rsidRPr="00A011E5" w:rsidRDefault="001B45DF" w:rsidP="00EB5182">
      <w:pPr>
        <w:tabs>
          <w:tab w:val="left" w:pos="0"/>
        </w:tabs>
        <w:jc w:val="both"/>
        <w:rPr>
          <w:rFonts w:ascii="Calibri" w:hAnsi="Calibri" w:cs="Arial"/>
          <w:sz w:val="20"/>
        </w:rPr>
      </w:pPr>
    </w:p>
    <w:p w:rsidR="0046000E" w:rsidRPr="00A011E5" w:rsidRDefault="0046000E" w:rsidP="0046000E">
      <w:pPr>
        <w:jc w:val="both"/>
        <w:rPr>
          <w:rFonts w:ascii="Calibri" w:hAnsi="Calibri" w:cs="Arial"/>
          <w:b/>
          <w:sz w:val="20"/>
        </w:rPr>
      </w:pPr>
      <w:r w:rsidRPr="00A011E5">
        <w:rPr>
          <w:rFonts w:ascii="Calibri" w:hAnsi="Calibri" w:cs="Arial"/>
          <w:b/>
          <w:sz w:val="20"/>
        </w:rPr>
        <w:t>SUPERVISORY DUTIES</w:t>
      </w:r>
    </w:p>
    <w:p w:rsidR="0046000E" w:rsidRPr="00A011E5" w:rsidRDefault="0046000E" w:rsidP="0046000E">
      <w:pPr>
        <w:pStyle w:val="Default"/>
        <w:numPr>
          <w:ilvl w:val="0"/>
          <w:numId w:val="27"/>
        </w:numPr>
        <w:ind w:left="567" w:hanging="567"/>
        <w:rPr>
          <w:color w:val="auto"/>
          <w:sz w:val="20"/>
          <w:szCs w:val="20"/>
        </w:rPr>
      </w:pPr>
      <w:r w:rsidRPr="00A011E5">
        <w:rPr>
          <w:color w:val="auto"/>
          <w:sz w:val="20"/>
          <w:szCs w:val="20"/>
        </w:rPr>
        <w:t xml:space="preserve">To supervise children consuming meals and packed lunches, including: </w:t>
      </w:r>
    </w:p>
    <w:p w:rsidR="0046000E" w:rsidRPr="00A011E5" w:rsidRDefault="0046000E" w:rsidP="0046000E">
      <w:pPr>
        <w:pStyle w:val="Default"/>
        <w:numPr>
          <w:ilvl w:val="0"/>
          <w:numId w:val="28"/>
        </w:numPr>
        <w:tabs>
          <w:tab w:val="left" w:pos="851"/>
        </w:tabs>
        <w:ind w:left="851" w:hanging="284"/>
        <w:rPr>
          <w:color w:val="auto"/>
          <w:sz w:val="20"/>
          <w:szCs w:val="20"/>
        </w:rPr>
      </w:pPr>
      <w:r w:rsidRPr="00A011E5">
        <w:rPr>
          <w:color w:val="auto"/>
          <w:sz w:val="20"/>
          <w:szCs w:val="20"/>
        </w:rPr>
        <w:t xml:space="preserve">the movement of children between classrooms and dining areas where necessary, including dining areas outside the school premises. </w:t>
      </w:r>
    </w:p>
    <w:p w:rsidR="0046000E" w:rsidRPr="00A011E5" w:rsidRDefault="0046000E" w:rsidP="0046000E">
      <w:pPr>
        <w:pStyle w:val="Default"/>
        <w:numPr>
          <w:ilvl w:val="0"/>
          <w:numId w:val="28"/>
        </w:numPr>
        <w:tabs>
          <w:tab w:val="left" w:pos="851"/>
        </w:tabs>
        <w:ind w:left="851" w:hanging="284"/>
        <w:rPr>
          <w:color w:val="auto"/>
          <w:sz w:val="20"/>
          <w:szCs w:val="20"/>
        </w:rPr>
      </w:pPr>
      <w:r w:rsidRPr="00A011E5">
        <w:rPr>
          <w:color w:val="auto"/>
          <w:sz w:val="20"/>
          <w:szCs w:val="20"/>
        </w:rPr>
        <w:t xml:space="preserve">the supervision of queues, seating arrangements, and the circulation of pupils to and from service points. </w:t>
      </w:r>
    </w:p>
    <w:p w:rsidR="0046000E" w:rsidRPr="00A011E5" w:rsidRDefault="0046000E" w:rsidP="0046000E">
      <w:pPr>
        <w:pStyle w:val="Default"/>
        <w:numPr>
          <w:ilvl w:val="0"/>
          <w:numId w:val="28"/>
        </w:numPr>
        <w:tabs>
          <w:tab w:val="left" w:pos="851"/>
        </w:tabs>
        <w:ind w:left="851" w:hanging="284"/>
        <w:rPr>
          <w:color w:val="auto"/>
          <w:sz w:val="20"/>
          <w:szCs w:val="20"/>
        </w:rPr>
      </w:pPr>
      <w:r w:rsidRPr="00A011E5">
        <w:rPr>
          <w:color w:val="auto"/>
          <w:sz w:val="20"/>
          <w:szCs w:val="20"/>
        </w:rPr>
        <w:t xml:space="preserve">the supervision of the conduct of diners. </w:t>
      </w:r>
    </w:p>
    <w:p w:rsidR="0046000E" w:rsidRPr="00A011E5" w:rsidRDefault="0046000E" w:rsidP="0046000E">
      <w:pPr>
        <w:pStyle w:val="Default"/>
        <w:numPr>
          <w:ilvl w:val="0"/>
          <w:numId w:val="28"/>
        </w:numPr>
        <w:tabs>
          <w:tab w:val="left" w:pos="851"/>
        </w:tabs>
        <w:ind w:left="851" w:hanging="284"/>
        <w:rPr>
          <w:color w:val="auto"/>
          <w:sz w:val="20"/>
          <w:szCs w:val="20"/>
        </w:rPr>
      </w:pPr>
      <w:r w:rsidRPr="00A011E5">
        <w:rPr>
          <w:color w:val="auto"/>
          <w:sz w:val="20"/>
          <w:szCs w:val="20"/>
        </w:rPr>
        <w:t xml:space="preserve">ancillary associated duties (e.g., cleaning up spillage’s, ensuring tables are cleared and cleaned, removal of litter from all areas used for the consumption of food including packed lunches, </w:t>
      </w:r>
      <w:proofErr w:type="spellStart"/>
      <w:r w:rsidRPr="00A011E5">
        <w:rPr>
          <w:color w:val="auto"/>
          <w:sz w:val="20"/>
          <w:szCs w:val="20"/>
        </w:rPr>
        <w:t>etc</w:t>
      </w:r>
      <w:proofErr w:type="spellEnd"/>
      <w:r w:rsidRPr="00A011E5">
        <w:rPr>
          <w:color w:val="auto"/>
          <w:sz w:val="20"/>
          <w:szCs w:val="20"/>
        </w:rPr>
        <w:t xml:space="preserve">). </w:t>
      </w:r>
    </w:p>
    <w:p w:rsidR="0046000E" w:rsidRPr="00A011E5" w:rsidRDefault="0046000E" w:rsidP="0046000E">
      <w:pPr>
        <w:numPr>
          <w:ilvl w:val="0"/>
          <w:numId w:val="28"/>
        </w:numPr>
        <w:tabs>
          <w:tab w:val="left" w:pos="0"/>
          <w:tab w:val="left" w:pos="851"/>
        </w:tabs>
        <w:ind w:left="851" w:hanging="284"/>
        <w:jc w:val="both"/>
        <w:rPr>
          <w:rFonts w:ascii="Calibri" w:hAnsi="Calibri"/>
          <w:sz w:val="20"/>
        </w:rPr>
      </w:pPr>
      <w:r w:rsidRPr="00A011E5">
        <w:rPr>
          <w:rFonts w:ascii="Calibri" w:hAnsi="Calibri"/>
          <w:sz w:val="20"/>
        </w:rPr>
        <w:t>assisting children where necessary.</w:t>
      </w:r>
    </w:p>
    <w:p w:rsidR="0046000E" w:rsidRPr="00147A24" w:rsidRDefault="0046000E" w:rsidP="0046000E">
      <w:pPr>
        <w:numPr>
          <w:ilvl w:val="0"/>
          <w:numId w:val="28"/>
        </w:numPr>
        <w:tabs>
          <w:tab w:val="left" w:pos="0"/>
          <w:tab w:val="left" w:pos="851"/>
        </w:tabs>
        <w:ind w:left="851" w:hanging="284"/>
        <w:jc w:val="both"/>
        <w:rPr>
          <w:rFonts w:ascii="Calibri" w:hAnsi="Calibri"/>
          <w:sz w:val="20"/>
        </w:rPr>
      </w:pPr>
      <w:r w:rsidRPr="00A011E5">
        <w:rPr>
          <w:rFonts w:ascii="Calibri" w:hAnsi="Calibri"/>
          <w:sz w:val="20"/>
        </w:rPr>
        <w:t>duties as delegated in connection with Cash Cafeterias.</w:t>
      </w:r>
    </w:p>
    <w:p w:rsidR="00917644" w:rsidRDefault="00917644">
      <w:pPr>
        <w:rPr>
          <w:rFonts w:ascii="Calibri" w:hAnsi="Calibri"/>
          <w:b/>
          <w:sz w:val="20"/>
        </w:rPr>
      </w:pPr>
      <w:r>
        <w:rPr>
          <w:rFonts w:ascii="Calibri" w:hAnsi="Calibri"/>
          <w:b/>
          <w:sz w:val="20"/>
        </w:rPr>
        <w:br w:type="page"/>
      </w:r>
    </w:p>
    <w:p w:rsidR="00EB5182" w:rsidRPr="00A011E5" w:rsidRDefault="00EB5182" w:rsidP="00EB5182">
      <w:pPr>
        <w:autoSpaceDE w:val="0"/>
        <w:autoSpaceDN w:val="0"/>
        <w:adjustRightInd w:val="0"/>
        <w:jc w:val="center"/>
        <w:rPr>
          <w:rFonts w:ascii="Calibri" w:hAnsi="Calibri" w:cs="Arial"/>
          <w:b/>
          <w:sz w:val="20"/>
          <w:u w:val="single"/>
        </w:rPr>
      </w:pPr>
      <w:r w:rsidRPr="00A011E5">
        <w:rPr>
          <w:rFonts w:ascii="Calibri" w:hAnsi="Calibri" w:cs="Arial"/>
          <w:b/>
          <w:sz w:val="20"/>
          <w:u w:val="single"/>
        </w:rPr>
        <w:lastRenderedPageBreak/>
        <w:t>PERSONNEL SPECIFICATION</w:t>
      </w:r>
    </w:p>
    <w:p w:rsidR="00EB5182" w:rsidRPr="00A011E5" w:rsidRDefault="00EB5182" w:rsidP="00EB5182">
      <w:pPr>
        <w:autoSpaceDE w:val="0"/>
        <w:autoSpaceDN w:val="0"/>
        <w:adjustRightInd w:val="0"/>
        <w:jc w:val="center"/>
        <w:rPr>
          <w:rFonts w:ascii="Calibri" w:hAnsi="Calibri" w:cs="Arial"/>
          <w:b/>
          <w:sz w:val="20"/>
          <w:u w:val="single"/>
        </w:rPr>
      </w:pPr>
    </w:p>
    <w:p w:rsidR="00EB5182" w:rsidRPr="00A011E5" w:rsidRDefault="00EB5182" w:rsidP="00EB5182">
      <w:pPr>
        <w:autoSpaceDE w:val="0"/>
        <w:autoSpaceDN w:val="0"/>
        <w:adjustRightInd w:val="0"/>
        <w:jc w:val="center"/>
        <w:rPr>
          <w:rFonts w:ascii="Calibri" w:hAnsi="Calibri" w:cs="Arial"/>
          <w:b/>
          <w:sz w:val="20"/>
          <w:u w:val="single"/>
        </w:rPr>
      </w:pPr>
      <w:r>
        <w:rPr>
          <w:rFonts w:ascii="Calibri" w:hAnsi="Calibri" w:cs="Arial"/>
          <w:b/>
          <w:sz w:val="20"/>
          <w:u w:val="single"/>
        </w:rPr>
        <w:t>GENERAL</w:t>
      </w:r>
      <w:r w:rsidRPr="00A011E5">
        <w:rPr>
          <w:rFonts w:ascii="Calibri" w:hAnsi="Calibri" w:cs="Arial"/>
          <w:b/>
          <w:sz w:val="20"/>
          <w:u w:val="single"/>
        </w:rPr>
        <w:t xml:space="preserve"> ASSISTANT</w:t>
      </w:r>
      <w:r>
        <w:rPr>
          <w:rFonts w:ascii="Calibri" w:hAnsi="Calibri" w:cs="Arial"/>
          <w:b/>
          <w:sz w:val="20"/>
          <w:u w:val="single"/>
        </w:rPr>
        <w:t xml:space="preserve"> (TERM TIME)</w:t>
      </w:r>
    </w:p>
    <w:p w:rsidR="00EB5182" w:rsidRPr="00A011E5" w:rsidRDefault="00EB5182" w:rsidP="00EB5182">
      <w:pPr>
        <w:autoSpaceDE w:val="0"/>
        <w:autoSpaceDN w:val="0"/>
        <w:adjustRightInd w:val="0"/>
        <w:rPr>
          <w:rFonts w:ascii="Calibri" w:hAnsi="Calibri" w:cs="Arial"/>
          <w:bCs/>
          <w:sz w:val="20"/>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9"/>
        <w:gridCol w:w="3257"/>
        <w:gridCol w:w="3689"/>
      </w:tblGrid>
      <w:tr w:rsidR="00EB5182" w:rsidRPr="00A011E5" w:rsidTr="005C42BF">
        <w:tc>
          <w:tcPr>
            <w:tcW w:w="1809" w:type="dxa"/>
            <w:tcBorders>
              <w:top w:val="single" w:sz="12" w:space="0" w:color="auto"/>
            </w:tcBorders>
            <w:hideMark/>
          </w:tcPr>
          <w:p w:rsidR="00EB5182" w:rsidRPr="00A011E5" w:rsidRDefault="00EB5182" w:rsidP="005C42BF">
            <w:pPr>
              <w:rPr>
                <w:rFonts w:ascii="Calibri" w:hAnsi="Calibri" w:cs="Arial"/>
                <w:b/>
                <w:sz w:val="20"/>
              </w:rPr>
            </w:pPr>
            <w:r w:rsidRPr="00A011E5">
              <w:rPr>
                <w:rFonts w:ascii="Calibri" w:hAnsi="Calibri" w:cs="Arial"/>
                <w:b/>
                <w:sz w:val="20"/>
              </w:rPr>
              <w:t>FACTORS</w:t>
            </w:r>
          </w:p>
        </w:tc>
        <w:tc>
          <w:tcPr>
            <w:tcW w:w="3257" w:type="dxa"/>
            <w:tcBorders>
              <w:top w:val="single" w:sz="12" w:space="0" w:color="auto"/>
            </w:tcBorders>
            <w:hideMark/>
          </w:tcPr>
          <w:p w:rsidR="00EB5182" w:rsidRPr="00A011E5" w:rsidRDefault="00EB5182" w:rsidP="005C42BF">
            <w:pPr>
              <w:rPr>
                <w:rFonts w:ascii="Calibri" w:hAnsi="Calibri" w:cs="Arial"/>
                <w:b/>
                <w:sz w:val="20"/>
              </w:rPr>
            </w:pPr>
            <w:r w:rsidRPr="00A011E5">
              <w:rPr>
                <w:rFonts w:ascii="Calibri" w:hAnsi="Calibri" w:cs="Arial"/>
                <w:b/>
                <w:sz w:val="20"/>
              </w:rPr>
              <w:t>ESSENTIAL</w:t>
            </w:r>
          </w:p>
          <w:p w:rsidR="00EB5182" w:rsidRPr="00A011E5" w:rsidRDefault="00EB5182" w:rsidP="005C42BF">
            <w:pPr>
              <w:rPr>
                <w:rFonts w:ascii="Calibri" w:hAnsi="Calibri" w:cs="Arial"/>
                <w:b/>
                <w:sz w:val="20"/>
              </w:rPr>
            </w:pPr>
          </w:p>
        </w:tc>
        <w:tc>
          <w:tcPr>
            <w:tcW w:w="3689" w:type="dxa"/>
            <w:tcBorders>
              <w:top w:val="single" w:sz="12" w:space="0" w:color="auto"/>
            </w:tcBorders>
            <w:hideMark/>
          </w:tcPr>
          <w:p w:rsidR="00EB5182" w:rsidRPr="00A011E5" w:rsidRDefault="00EB5182" w:rsidP="005C42BF">
            <w:pPr>
              <w:rPr>
                <w:rFonts w:ascii="Calibri" w:hAnsi="Calibri" w:cs="Arial"/>
                <w:b/>
                <w:sz w:val="20"/>
              </w:rPr>
            </w:pPr>
            <w:r w:rsidRPr="00A011E5">
              <w:rPr>
                <w:rFonts w:ascii="Calibri" w:hAnsi="Calibri" w:cs="Arial"/>
                <w:b/>
                <w:sz w:val="20"/>
              </w:rPr>
              <w:t>DESIRABLE</w:t>
            </w:r>
          </w:p>
        </w:tc>
      </w:tr>
      <w:tr w:rsidR="00EB5182" w:rsidRPr="00A011E5" w:rsidTr="005C42BF">
        <w:tc>
          <w:tcPr>
            <w:tcW w:w="1809" w:type="dxa"/>
          </w:tcPr>
          <w:p w:rsidR="00EB5182" w:rsidRPr="00A011E5" w:rsidRDefault="00EB5182" w:rsidP="005C42BF">
            <w:pPr>
              <w:rPr>
                <w:rFonts w:ascii="Calibri" w:hAnsi="Calibri" w:cs="Arial"/>
                <w:b/>
                <w:sz w:val="20"/>
              </w:rPr>
            </w:pPr>
            <w:r w:rsidRPr="00A011E5">
              <w:rPr>
                <w:rFonts w:ascii="Calibri" w:hAnsi="Calibri" w:cs="Arial"/>
                <w:b/>
                <w:sz w:val="20"/>
              </w:rPr>
              <w:t xml:space="preserve">Qualifications </w:t>
            </w:r>
          </w:p>
        </w:tc>
        <w:tc>
          <w:tcPr>
            <w:tcW w:w="3257" w:type="dxa"/>
          </w:tcPr>
          <w:p w:rsidR="00EB5182" w:rsidRPr="00A011E5" w:rsidRDefault="001C65B0" w:rsidP="001C65B0">
            <w:pPr>
              <w:autoSpaceDE w:val="0"/>
              <w:autoSpaceDN w:val="0"/>
              <w:adjustRightInd w:val="0"/>
              <w:rPr>
                <w:rFonts w:ascii="Calibri" w:hAnsi="Calibri" w:cs="Arial"/>
                <w:sz w:val="20"/>
                <w:lang w:val="en-US" w:eastAsia="en-GB"/>
              </w:rPr>
            </w:pPr>
            <w:r>
              <w:rPr>
                <w:rFonts w:ascii="Calibri" w:hAnsi="Calibri" w:cs="Arial"/>
                <w:sz w:val="20"/>
                <w:lang w:val="en-US" w:eastAsia="en-GB"/>
              </w:rPr>
              <w:t xml:space="preserve">5 </w:t>
            </w:r>
            <w:r w:rsidR="00EB5182" w:rsidRPr="00A011E5">
              <w:rPr>
                <w:rFonts w:ascii="Calibri" w:hAnsi="Calibri" w:cs="Arial"/>
                <w:sz w:val="20"/>
                <w:lang w:val="en-US" w:eastAsia="en-GB"/>
              </w:rPr>
              <w:t>GCSE</w:t>
            </w:r>
            <w:r>
              <w:rPr>
                <w:rFonts w:ascii="Calibri" w:hAnsi="Calibri" w:cs="Arial"/>
                <w:sz w:val="20"/>
                <w:lang w:val="en-US" w:eastAsia="en-GB"/>
              </w:rPr>
              <w:t>s or equivalent including</w:t>
            </w:r>
            <w:r w:rsidR="00EB5182" w:rsidRPr="00A011E5">
              <w:rPr>
                <w:rFonts w:ascii="Calibri" w:hAnsi="Calibri" w:cs="Arial"/>
                <w:sz w:val="20"/>
                <w:lang w:val="en-US" w:eastAsia="en-GB"/>
              </w:rPr>
              <w:t xml:space="preserve"> </w:t>
            </w:r>
            <w:r w:rsidRPr="00A011E5">
              <w:rPr>
                <w:rFonts w:ascii="Calibri" w:hAnsi="Calibri" w:cs="Arial"/>
                <w:sz w:val="20"/>
                <w:lang w:val="en-US" w:eastAsia="en-GB"/>
              </w:rPr>
              <w:t xml:space="preserve">English </w:t>
            </w:r>
            <w:r>
              <w:rPr>
                <w:rFonts w:ascii="Calibri" w:hAnsi="Calibri" w:cs="Arial"/>
                <w:sz w:val="20"/>
                <w:lang w:val="en-US" w:eastAsia="en-GB"/>
              </w:rPr>
              <w:t xml:space="preserve">Language </w:t>
            </w:r>
            <w:r w:rsidR="00EB5182" w:rsidRPr="00A011E5">
              <w:rPr>
                <w:rFonts w:ascii="Calibri" w:hAnsi="Calibri" w:cs="Arial"/>
                <w:sz w:val="20"/>
                <w:lang w:val="en-US" w:eastAsia="en-GB"/>
              </w:rPr>
              <w:t xml:space="preserve">and </w:t>
            </w:r>
            <w:r w:rsidRPr="00A011E5">
              <w:rPr>
                <w:rFonts w:ascii="Calibri" w:hAnsi="Calibri" w:cs="Arial"/>
                <w:sz w:val="20"/>
                <w:lang w:val="en-US" w:eastAsia="en-GB"/>
              </w:rPr>
              <w:t xml:space="preserve">Mathematics </w:t>
            </w:r>
            <w:r w:rsidR="00EB5182" w:rsidRPr="00A011E5">
              <w:rPr>
                <w:rFonts w:ascii="Calibri" w:hAnsi="Calibri" w:cs="Arial"/>
                <w:sz w:val="20"/>
                <w:lang w:val="en-US" w:eastAsia="en-GB"/>
              </w:rPr>
              <w:t>(Grades A</w:t>
            </w:r>
            <w:r w:rsidR="00EB5182">
              <w:rPr>
                <w:rFonts w:ascii="Calibri" w:hAnsi="Calibri" w:cs="Arial"/>
                <w:sz w:val="20"/>
                <w:lang w:val="en-US" w:eastAsia="en-GB"/>
              </w:rPr>
              <w:t>*</w:t>
            </w:r>
            <w:r w:rsidR="00EB5182" w:rsidRPr="00A011E5">
              <w:rPr>
                <w:rFonts w:ascii="Calibri" w:hAnsi="Calibri" w:cs="Arial"/>
                <w:sz w:val="20"/>
                <w:lang w:val="en-US" w:eastAsia="en-GB"/>
              </w:rPr>
              <w:t>-C).</w:t>
            </w:r>
          </w:p>
        </w:tc>
        <w:tc>
          <w:tcPr>
            <w:tcW w:w="3689" w:type="dxa"/>
            <w:hideMark/>
          </w:tcPr>
          <w:p w:rsidR="00EB5182" w:rsidRPr="00A011E5" w:rsidRDefault="00EB5182" w:rsidP="005C42BF">
            <w:pPr>
              <w:tabs>
                <w:tab w:val="left" w:pos="426"/>
              </w:tabs>
              <w:autoSpaceDE w:val="0"/>
              <w:autoSpaceDN w:val="0"/>
              <w:adjustRightInd w:val="0"/>
              <w:ind w:left="426" w:hanging="426"/>
              <w:rPr>
                <w:rFonts w:ascii="Calibri" w:hAnsi="Calibri" w:cs="Arial"/>
                <w:sz w:val="20"/>
              </w:rPr>
            </w:pPr>
            <w:r w:rsidRPr="00A011E5">
              <w:rPr>
                <w:rFonts w:ascii="Calibri" w:hAnsi="Calibri" w:cs="Arial"/>
                <w:sz w:val="20"/>
              </w:rPr>
              <w:t>Have a current First Aid Certificate.</w:t>
            </w:r>
          </w:p>
          <w:p w:rsidR="00EB5182" w:rsidRPr="00A011E5" w:rsidRDefault="00EB5182" w:rsidP="005C42BF">
            <w:pPr>
              <w:autoSpaceDE w:val="0"/>
              <w:autoSpaceDN w:val="0"/>
              <w:adjustRightInd w:val="0"/>
              <w:rPr>
                <w:rFonts w:ascii="Calibri" w:hAnsi="Calibri" w:cs="Arial"/>
                <w:sz w:val="20"/>
                <w:lang w:eastAsia="en-GB"/>
              </w:rPr>
            </w:pPr>
          </w:p>
        </w:tc>
      </w:tr>
      <w:tr w:rsidR="00EB5182" w:rsidRPr="00A011E5" w:rsidTr="005C42BF">
        <w:tc>
          <w:tcPr>
            <w:tcW w:w="1809" w:type="dxa"/>
          </w:tcPr>
          <w:p w:rsidR="00EB5182" w:rsidRPr="00A011E5" w:rsidRDefault="00EB5182" w:rsidP="005C42BF">
            <w:pPr>
              <w:rPr>
                <w:rFonts w:ascii="Calibri" w:hAnsi="Calibri" w:cs="Arial"/>
                <w:sz w:val="20"/>
              </w:rPr>
            </w:pPr>
            <w:r w:rsidRPr="00A011E5">
              <w:rPr>
                <w:rFonts w:ascii="Calibri" w:hAnsi="Calibri" w:cs="Arial"/>
                <w:b/>
                <w:sz w:val="20"/>
              </w:rPr>
              <w:t>Relevant Experience</w:t>
            </w:r>
          </w:p>
        </w:tc>
        <w:tc>
          <w:tcPr>
            <w:tcW w:w="3257" w:type="dxa"/>
          </w:tcPr>
          <w:p w:rsidR="00EB5182" w:rsidRPr="00A011E5" w:rsidRDefault="00EB5182" w:rsidP="005C42BF">
            <w:pPr>
              <w:autoSpaceDE w:val="0"/>
              <w:autoSpaceDN w:val="0"/>
              <w:adjustRightInd w:val="0"/>
              <w:jc w:val="both"/>
              <w:rPr>
                <w:rFonts w:ascii="Calibri" w:hAnsi="Calibri" w:cs="Arial"/>
                <w:sz w:val="20"/>
                <w:lang w:val="en-US" w:eastAsia="en-GB"/>
              </w:rPr>
            </w:pPr>
          </w:p>
          <w:p w:rsidR="00EB5182" w:rsidRPr="00A011E5" w:rsidRDefault="00EB5182" w:rsidP="005C42BF">
            <w:pPr>
              <w:autoSpaceDE w:val="0"/>
              <w:autoSpaceDN w:val="0"/>
              <w:adjustRightInd w:val="0"/>
              <w:jc w:val="both"/>
              <w:rPr>
                <w:rFonts w:ascii="Calibri" w:hAnsi="Calibri" w:cs="Arial"/>
                <w:sz w:val="20"/>
                <w:lang w:val="en-US" w:eastAsia="en-GB"/>
              </w:rPr>
            </w:pPr>
          </w:p>
        </w:tc>
        <w:tc>
          <w:tcPr>
            <w:tcW w:w="3689" w:type="dxa"/>
          </w:tcPr>
          <w:p w:rsidR="00EB5182" w:rsidRPr="00A011E5" w:rsidRDefault="00EB5182" w:rsidP="005C42BF">
            <w:pPr>
              <w:autoSpaceDE w:val="0"/>
              <w:autoSpaceDN w:val="0"/>
              <w:adjustRightInd w:val="0"/>
              <w:rPr>
                <w:rFonts w:ascii="Calibri" w:hAnsi="Calibri" w:cs="Arial"/>
                <w:sz w:val="20"/>
                <w:lang w:val="en-US" w:eastAsia="en-GB"/>
              </w:rPr>
            </w:pPr>
            <w:r w:rsidRPr="00A011E5">
              <w:rPr>
                <w:rFonts w:ascii="Calibri" w:hAnsi="Calibri" w:cs="Arial"/>
                <w:sz w:val="20"/>
                <w:lang w:val="en-US" w:eastAsia="en-GB"/>
              </w:rPr>
              <w:t>Experience of working in a school setting with children.</w:t>
            </w:r>
          </w:p>
        </w:tc>
      </w:tr>
      <w:tr w:rsidR="00EB5182" w:rsidRPr="00A011E5" w:rsidTr="005C42BF">
        <w:tc>
          <w:tcPr>
            <w:tcW w:w="1809" w:type="dxa"/>
          </w:tcPr>
          <w:p w:rsidR="00EB5182" w:rsidRPr="00A011E5" w:rsidRDefault="00EB5182" w:rsidP="005C42BF">
            <w:pPr>
              <w:rPr>
                <w:rFonts w:ascii="Calibri" w:hAnsi="Calibri" w:cs="Arial"/>
                <w:b/>
                <w:sz w:val="20"/>
              </w:rPr>
            </w:pPr>
            <w:r w:rsidRPr="00A011E5">
              <w:rPr>
                <w:rFonts w:ascii="Calibri" w:hAnsi="Calibri" w:cs="Arial"/>
                <w:b/>
                <w:sz w:val="20"/>
              </w:rPr>
              <w:t>Knowledge</w:t>
            </w:r>
          </w:p>
        </w:tc>
        <w:tc>
          <w:tcPr>
            <w:tcW w:w="3257" w:type="dxa"/>
          </w:tcPr>
          <w:p w:rsidR="00EB5182" w:rsidRPr="00A011E5" w:rsidRDefault="00EB5182" w:rsidP="005C42BF">
            <w:pPr>
              <w:autoSpaceDE w:val="0"/>
              <w:autoSpaceDN w:val="0"/>
              <w:adjustRightInd w:val="0"/>
              <w:rPr>
                <w:rFonts w:ascii="Calibri" w:hAnsi="Calibri" w:cs="Arial"/>
                <w:sz w:val="20"/>
                <w:lang w:val="en-US" w:eastAsia="en-GB"/>
              </w:rPr>
            </w:pPr>
            <w:r w:rsidRPr="00A011E5">
              <w:rPr>
                <w:rFonts w:ascii="Calibri" w:hAnsi="Calibri" w:cs="Arial"/>
                <w:sz w:val="20"/>
                <w:lang w:val="en-US" w:eastAsia="en-GB"/>
              </w:rPr>
              <w:t>Knowledge of the requirements of a General/Supervisory Assistant.</w:t>
            </w:r>
          </w:p>
          <w:p w:rsidR="00EB5182" w:rsidRPr="00A011E5" w:rsidRDefault="00EB5182" w:rsidP="005C42BF">
            <w:pPr>
              <w:autoSpaceDE w:val="0"/>
              <w:autoSpaceDN w:val="0"/>
              <w:adjustRightInd w:val="0"/>
              <w:rPr>
                <w:rFonts w:ascii="Calibri" w:hAnsi="Calibri" w:cs="Arial"/>
                <w:sz w:val="20"/>
                <w:lang w:val="en-US" w:eastAsia="en-GB"/>
              </w:rPr>
            </w:pPr>
          </w:p>
          <w:p w:rsidR="00EB5182" w:rsidRPr="00A011E5" w:rsidRDefault="00EB5182" w:rsidP="005C42BF">
            <w:pPr>
              <w:autoSpaceDE w:val="0"/>
              <w:autoSpaceDN w:val="0"/>
              <w:adjustRightInd w:val="0"/>
              <w:rPr>
                <w:rFonts w:ascii="Calibri" w:hAnsi="Calibri" w:cs="Arial"/>
                <w:sz w:val="20"/>
                <w:lang w:val="en-US" w:eastAsia="en-GB"/>
              </w:rPr>
            </w:pPr>
            <w:r w:rsidRPr="00A011E5">
              <w:rPr>
                <w:rFonts w:ascii="Calibri" w:hAnsi="Calibri" w:cs="Arial"/>
                <w:sz w:val="20"/>
                <w:lang w:val="en-US" w:eastAsia="en-GB"/>
              </w:rPr>
              <w:t>Knowledge of Health and Safety legislation.</w:t>
            </w:r>
          </w:p>
        </w:tc>
        <w:tc>
          <w:tcPr>
            <w:tcW w:w="3689" w:type="dxa"/>
          </w:tcPr>
          <w:p w:rsidR="00EB5182" w:rsidRPr="00A011E5" w:rsidRDefault="00EB5182" w:rsidP="005C42BF">
            <w:pPr>
              <w:rPr>
                <w:rFonts w:ascii="Calibri" w:hAnsi="Calibri" w:cs="Arial"/>
                <w:sz w:val="20"/>
              </w:rPr>
            </w:pPr>
          </w:p>
        </w:tc>
      </w:tr>
      <w:tr w:rsidR="00EB5182" w:rsidRPr="00A011E5" w:rsidTr="005C42BF">
        <w:tc>
          <w:tcPr>
            <w:tcW w:w="1809" w:type="dxa"/>
            <w:hideMark/>
          </w:tcPr>
          <w:p w:rsidR="00EB5182" w:rsidRPr="00A011E5" w:rsidRDefault="00EB5182" w:rsidP="005C42BF">
            <w:pPr>
              <w:rPr>
                <w:rFonts w:ascii="Calibri" w:hAnsi="Calibri" w:cs="Arial"/>
                <w:sz w:val="20"/>
              </w:rPr>
            </w:pPr>
            <w:r w:rsidRPr="00A011E5">
              <w:rPr>
                <w:rFonts w:ascii="Calibri" w:hAnsi="Calibri" w:cs="Arial"/>
                <w:b/>
                <w:sz w:val="20"/>
              </w:rPr>
              <w:t>Skills</w:t>
            </w:r>
          </w:p>
        </w:tc>
        <w:tc>
          <w:tcPr>
            <w:tcW w:w="3257" w:type="dxa"/>
          </w:tcPr>
          <w:p w:rsidR="00EB5182" w:rsidRPr="00A011E5" w:rsidRDefault="00EB5182" w:rsidP="005C42BF">
            <w:pPr>
              <w:autoSpaceDE w:val="0"/>
              <w:autoSpaceDN w:val="0"/>
              <w:adjustRightInd w:val="0"/>
              <w:rPr>
                <w:rFonts w:ascii="Calibri" w:hAnsi="Calibri" w:cs="Arial"/>
                <w:sz w:val="20"/>
                <w:lang w:val="en-US" w:eastAsia="en-GB"/>
              </w:rPr>
            </w:pPr>
            <w:r w:rsidRPr="00A011E5">
              <w:rPr>
                <w:rFonts w:ascii="Calibri" w:hAnsi="Calibri" w:cs="Arial"/>
                <w:sz w:val="20"/>
                <w:lang w:val="en-US" w:eastAsia="en-GB"/>
              </w:rPr>
              <w:t xml:space="preserve">Planning and organisational skills </w:t>
            </w:r>
          </w:p>
          <w:p w:rsidR="00EB5182" w:rsidRPr="00A011E5" w:rsidRDefault="00EB5182" w:rsidP="005C42BF">
            <w:pPr>
              <w:autoSpaceDE w:val="0"/>
              <w:autoSpaceDN w:val="0"/>
              <w:adjustRightInd w:val="0"/>
              <w:rPr>
                <w:rFonts w:ascii="Calibri" w:hAnsi="Calibri" w:cs="Arial"/>
                <w:sz w:val="20"/>
                <w:lang w:val="en-US" w:eastAsia="en-GB"/>
              </w:rPr>
            </w:pPr>
          </w:p>
          <w:p w:rsidR="00EB5182" w:rsidRPr="00A011E5" w:rsidRDefault="00EB5182" w:rsidP="005C42BF">
            <w:pPr>
              <w:autoSpaceDE w:val="0"/>
              <w:autoSpaceDN w:val="0"/>
              <w:adjustRightInd w:val="0"/>
              <w:rPr>
                <w:rFonts w:ascii="Calibri" w:hAnsi="Calibri" w:cs="Arial"/>
                <w:sz w:val="20"/>
                <w:lang w:val="en-US" w:eastAsia="en-GB"/>
              </w:rPr>
            </w:pPr>
            <w:r w:rsidRPr="00A011E5">
              <w:rPr>
                <w:rFonts w:ascii="Calibri" w:hAnsi="Calibri" w:cs="Arial"/>
                <w:sz w:val="20"/>
                <w:lang w:val="en-US" w:eastAsia="en-GB"/>
              </w:rPr>
              <w:t>Interpersonal skills</w:t>
            </w:r>
          </w:p>
          <w:p w:rsidR="00EB5182" w:rsidRPr="00A011E5" w:rsidRDefault="00EB5182" w:rsidP="005C42BF">
            <w:pPr>
              <w:autoSpaceDE w:val="0"/>
              <w:autoSpaceDN w:val="0"/>
              <w:adjustRightInd w:val="0"/>
              <w:rPr>
                <w:rFonts w:ascii="Calibri" w:hAnsi="Calibri" w:cs="Arial"/>
                <w:sz w:val="20"/>
                <w:lang w:val="en-US" w:eastAsia="en-GB"/>
              </w:rPr>
            </w:pPr>
          </w:p>
          <w:p w:rsidR="00EB5182" w:rsidRPr="00A011E5" w:rsidRDefault="00EB5182" w:rsidP="005C42BF">
            <w:pPr>
              <w:autoSpaceDE w:val="0"/>
              <w:autoSpaceDN w:val="0"/>
              <w:adjustRightInd w:val="0"/>
              <w:rPr>
                <w:rFonts w:ascii="Calibri" w:hAnsi="Calibri" w:cs="Arial"/>
                <w:sz w:val="20"/>
                <w:lang w:val="en-US" w:eastAsia="en-GB"/>
              </w:rPr>
            </w:pPr>
            <w:r w:rsidRPr="00A011E5">
              <w:rPr>
                <w:rFonts w:ascii="Calibri" w:hAnsi="Calibri" w:cs="Arial"/>
                <w:sz w:val="20"/>
                <w:lang w:val="en-US" w:eastAsia="en-GB"/>
              </w:rPr>
              <w:t>Communication skills</w:t>
            </w:r>
          </w:p>
        </w:tc>
        <w:tc>
          <w:tcPr>
            <w:tcW w:w="3689" w:type="dxa"/>
          </w:tcPr>
          <w:p w:rsidR="00EB5182" w:rsidRPr="00A011E5" w:rsidRDefault="00EB5182" w:rsidP="005C42BF">
            <w:pPr>
              <w:rPr>
                <w:rFonts w:ascii="Calibri" w:hAnsi="Calibri" w:cs="Arial"/>
                <w:sz w:val="20"/>
              </w:rPr>
            </w:pPr>
            <w:r w:rsidRPr="00A011E5">
              <w:rPr>
                <w:rFonts w:ascii="Calibri" w:hAnsi="Calibri" w:cs="Arial"/>
                <w:sz w:val="20"/>
              </w:rPr>
              <w:t>Be competent in Basic ICT skills.</w:t>
            </w:r>
          </w:p>
          <w:p w:rsidR="00EB5182" w:rsidRPr="00A011E5" w:rsidRDefault="00EB5182" w:rsidP="005C42BF">
            <w:pPr>
              <w:rPr>
                <w:rFonts w:ascii="Calibri" w:hAnsi="Calibri" w:cs="Arial"/>
                <w:sz w:val="20"/>
              </w:rPr>
            </w:pPr>
          </w:p>
        </w:tc>
      </w:tr>
      <w:tr w:rsidR="00EB5182" w:rsidRPr="00A011E5" w:rsidTr="005C42BF">
        <w:tc>
          <w:tcPr>
            <w:tcW w:w="1809" w:type="dxa"/>
          </w:tcPr>
          <w:p w:rsidR="00EB5182" w:rsidRPr="00A011E5" w:rsidRDefault="00EB5182" w:rsidP="005C42BF">
            <w:pPr>
              <w:rPr>
                <w:rFonts w:ascii="Calibri" w:hAnsi="Calibri" w:cs="Arial"/>
                <w:b/>
                <w:sz w:val="20"/>
              </w:rPr>
            </w:pPr>
            <w:r w:rsidRPr="00A011E5">
              <w:rPr>
                <w:rFonts w:ascii="Calibri" w:hAnsi="Calibri" w:cs="Arial"/>
                <w:b/>
                <w:sz w:val="20"/>
              </w:rPr>
              <w:t>Personal Qualities</w:t>
            </w:r>
          </w:p>
          <w:p w:rsidR="00EB5182" w:rsidRPr="00A011E5" w:rsidRDefault="00EB5182" w:rsidP="005C42BF">
            <w:pPr>
              <w:rPr>
                <w:rFonts w:ascii="Calibri" w:hAnsi="Calibri" w:cs="Arial"/>
                <w:sz w:val="20"/>
              </w:rPr>
            </w:pPr>
          </w:p>
          <w:p w:rsidR="00EB5182" w:rsidRPr="00A011E5" w:rsidRDefault="00EB5182" w:rsidP="005C42BF">
            <w:pPr>
              <w:rPr>
                <w:rFonts w:ascii="Calibri" w:hAnsi="Calibri" w:cs="Arial"/>
                <w:sz w:val="20"/>
              </w:rPr>
            </w:pPr>
          </w:p>
          <w:p w:rsidR="00EB5182" w:rsidRPr="00A011E5" w:rsidRDefault="00EB5182" w:rsidP="005C42BF">
            <w:pPr>
              <w:rPr>
                <w:rFonts w:ascii="Calibri" w:hAnsi="Calibri" w:cs="Arial"/>
                <w:sz w:val="20"/>
              </w:rPr>
            </w:pPr>
          </w:p>
          <w:p w:rsidR="00EB5182" w:rsidRPr="00A011E5" w:rsidRDefault="00EB5182" w:rsidP="005C42BF">
            <w:pPr>
              <w:rPr>
                <w:rFonts w:ascii="Calibri" w:hAnsi="Calibri" w:cs="Arial"/>
                <w:sz w:val="20"/>
              </w:rPr>
            </w:pPr>
          </w:p>
        </w:tc>
        <w:tc>
          <w:tcPr>
            <w:tcW w:w="3257" w:type="dxa"/>
          </w:tcPr>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Co-operative</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Approachable</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Child-</w:t>
            </w:r>
            <w:proofErr w:type="spellStart"/>
            <w:r w:rsidRPr="00A011E5">
              <w:rPr>
                <w:rFonts w:ascii="Calibri" w:hAnsi="Calibri" w:cs="Arial"/>
                <w:sz w:val="20"/>
                <w:lang w:val="en-US" w:eastAsia="en-GB"/>
              </w:rPr>
              <w:t>centred</w:t>
            </w:r>
            <w:proofErr w:type="spellEnd"/>
            <w:r w:rsidRPr="00A011E5">
              <w:rPr>
                <w:rFonts w:ascii="Calibri" w:hAnsi="Calibri" w:cs="Arial"/>
                <w:sz w:val="20"/>
                <w:lang w:val="en-US" w:eastAsia="en-GB"/>
              </w:rPr>
              <w:t xml:space="preserve"> approach</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Ability to work as a member of a team</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Ability to use initiative</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Flexible</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Willing to carry out instructions</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Sensitive</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Empathetic</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Confidentiality</w:t>
            </w:r>
          </w:p>
          <w:p w:rsidR="00EB5182" w:rsidRPr="00A011E5" w:rsidRDefault="00EB5182" w:rsidP="005C42BF">
            <w:pPr>
              <w:ind w:right="30"/>
              <w:rPr>
                <w:rFonts w:ascii="Calibri" w:hAnsi="Calibri" w:cs="Arial"/>
                <w:sz w:val="20"/>
                <w:lang w:val="en-US" w:eastAsia="en-GB"/>
              </w:rPr>
            </w:pPr>
            <w:r w:rsidRPr="00A011E5">
              <w:rPr>
                <w:rFonts w:ascii="Calibri" w:hAnsi="Calibri" w:cs="Arial"/>
                <w:sz w:val="20"/>
                <w:lang w:val="en-US" w:eastAsia="en-GB"/>
              </w:rPr>
              <w:t>Enthusiasm</w:t>
            </w:r>
          </w:p>
        </w:tc>
        <w:tc>
          <w:tcPr>
            <w:tcW w:w="3689" w:type="dxa"/>
          </w:tcPr>
          <w:p w:rsidR="00EB5182" w:rsidRPr="00A011E5" w:rsidRDefault="00EB5182" w:rsidP="005C42BF">
            <w:pPr>
              <w:ind w:right="33"/>
              <w:rPr>
                <w:rFonts w:ascii="Calibri" w:hAnsi="Calibri" w:cs="Arial"/>
                <w:sz w:val="20"/>
              </w:rPr>
            </w:pPr>
          </w:p>
        </w:tc>
      </w:tr>
      <w:tr w:rsidR="00EB5182" w:rsidRPr="00A011E5" w:rsidTr="005C42BF">
        <w:tc>
          <w:tcPr>
            <w:tcW w:w="1809" w:type="dxa"/>
            <w:tcBorders>
              <w:bottom w:val="single" w:sz="12" w:space="0" w:color="auto"/>
            </w:tcBorders>
          </w:tcPr>
          <w:p w:rsidR="00EB5182" w:rsidRPr="00A011E5" w:rsidRDefault="00EB5182" w:rsidP="005C42BF">
            <w:pPr>
              <w:rPr>
                <w:rFonts w:ascii="Calibri" w:hAnsi="Calibri" w:cs="Arial"/>
                <w:b/>
                <w:sz w:val="20"/>
              </w:rPr>
            </w:pPr>
            <w:r w:rsidRPr="00A011E5">
              <w:rPr>
                <w:rFonts w:ascii="Calibri" w:hAnsi="Calibri" w:cs="Arial"/>
                <w:b/>
                <w:sz w:val="20"/>
              </w:rPr>
              <w:t>Other Requirements</w:t>
            </w:r>
          </w:p>
        </w:tc>
        <w:tc>
          <w:tcPr>
            <w:tcW w:w="3257" w:type="dxa"/>
            <w:tcBorders>
              <w:bottom w:val="single" w:sz="12" w:space="0" w:color="auto"/>
            </w:tcBorders>
          </w:tcPr>
          <w:p w:rsidR="00EB5182" w:rsidRPr="00A011E5" w:rsidRDefault="00EB5182" w:rsidP="005C42BF">
            <w:pPr>
              <w:ind w:right="30"/>
              <w:rPr>
                <w:rFonts w:ascii="Calibri" w:hAnsi="Calibri" w:cs="Arial"/>
                <w:sz w:val="20"/>
                <w:lang w:val="en-US" w:eastAsia="en-GB"/>
              </w:rPr>
            </w:pPr>
          </w:p>
        </w:tc>
        <w:tc>
          <w:tcPr>
            <w:tcW w:w="3689" w:type="dxa"/>
            <w:tcBorders>
              <w:bottom w:val="single" w:sz="12" w:space="0" w:color="auto"/>
            </w:tcBorders>
          </w:tcPr>
          <w:p w:rsidR="00EB5182" w:rsidRPr="00A011E5" w:rsidRDefault="00EB5182" w:rsidP="005C42BF">
            <w:pPr>
              <w:ind w:right="33"/>
              <w:rPr>
                <w:rFonts w:ascii="Calibri" w:hAnsi="Calibri" w:cs="Arial"/>
                <w:sz w:val="20"/>
              </w:rPr>
            </w:pPr>
            <w:r w:rsidRPr="00A011E5">
              <w:rPr>
                <w:rFonts w:ascii="Calibri" w:hAnsi="Calibri" w:cs="Arial"/>
                <w:sz w:val="20"/>
              </w:rPr>
              <w:t>Willingness to participate in extra-curricular activities.</w:t>
            </w:r>
          </w:p>
        </w:tc>
      </w:tr>
    </w:tbl>
    <w:p w:rsidR="00EB5182" w:rsidRPr="00A011E5" w:rsidRDefault="00EB5182" w:rsidP="00EB5182">
      <w:pPr>
        <w:autoSpaceDE w:val="0"/>
        <w:autoSpaceDN w:val="0"/>
        <w:adjustRightInd w:val="0"/>
        <w:rPr>
          <w:rFonts w:ascii="Calibri" w:hAnsi="Calibri" w:cs="Arial"/>
          <w:sz w:val="20"/>
        </w:rPr>
      </w:pPr>
    </w:p>
    <w:p w:rsidR="00EB5182" w:rsidRPr="00A011E5" w:rsidRDefault="00EB5182" w:rsidP="00EB5182">
      <w:pPr>
        <w:autoSpaceDE w:val="0"/>
        <w:autoSpaceDN w:val="0"/>
        <w:adjustRightInd w:val="0"/>
        <w:rPr>
          <w:rFonts w:ascii="Calibri" w:hAnsi="Calibri" w:cs="Arial"/>
          <w:bCs/>
          <w:i/>
          <w:sz w:val="20"/>
        </w:rPr>
      </w:pPr>
      <w:r w:rsidRPr="00A011E5">
        <w:rPr>
          <w:rFonts w:ascii="Calibri" w:hAnsi="Calibri" w:cs="Arial"/>
          <w:bCs/>
          <w:i/>
          <w:sz w:val="20"/>
        </w:rPr>
        <w:t>The Board of Governors reserves the right to enhance the Criteria outlined above.</w:t>
      </w:r>
    </w:p>
    <w:p w:rsidR="00EB5182" w:rsidRPr="00A011E5" w:rsidRDefault="00EB5182" w:rsidP="00EB5182">
      <w:pPr>
        <w:autoSpaceDE w:val="0"/>
        <w:autoSpaceDN w:val="0"/>
        <w:adjustRightInd w:val="0"/>
        <w:rPr>
          <w:rFonts w:ascii="Calibri" w:hAnsi="Calibri" w:cs="Arial"/>
          <w:b/>
          <w:bCs/>
          <w:sz w:val="20"/>
        </w:rPr>
      </w:pPr>
    </w:p>
    <w:p w:rsidR="00EB5182" w:rsidRPr="00A011E5" w:rsidRDefault="00EB5182" w:rsidP="00EB5182">
      <w:pPr>
        <w:autoSpaceDE w:val="0"/>
        <w:autoSpaceDN w:val="0"/>
        <w:adjustRightInd w:val="0"/>
        <w:rPr>
          <w:rFonts w:ascii="Calibri" w:hAnsi="Calibri"/>
          <w:sz w:val="20"/>
        </w:rPr>
      </w:pPr>
    </w:p>
    <w:p w:rsidR="00EB5182" w:rsidRPr="00A011E5" w:rsidRDefault="00EB5182" w:rsidP="00EB5182">
      <w:pPr>
        <w:autoSpaceDE w:val="0"/>
        <w:autoSpaceDN w:val="0"/>
        <w:adjustRightInd w:val="0"/>
        <w:rPr>
          <w:rFonts w:ascii="Calibri" w:hAnsi="Calibri"/>
          <w:sz w:val="20"/>
        </w:rPr>
      </w:pPr>
    </w:p>
    <w:p w:rsidR="00EB5182" w:rsidRPr="00A011E5" w:rsidRDefault="00EB5182" w:rsidP="00EB5182">
      <w:pPr>
        <w:tabs>
          <w:tab w:val="left" w:pos="0"/>
        </w:tabs>
        <w:ind w:left="720" w:hanging="720"/>
        <w:jc w:val="both"/>
        <w:rPr>
          <w:rFonts w:ascii="Calibri" w:hAnsi="Calibri" w:cs="Arial"/>
          <w:sz w:val="20"/>
        </w:rPr>
      </w:pPr>
    </w:p>
    <w:p w:rsidR="00EB5182" w:rsidRDefault="00EB5182" w:rsidP="00EB5182"/>
    <w:p w:rsidR="0046000E" w:rsidRPr="00A011E5" w:rsidRDefault="0046000E" w:rsidP="0046000E">
      <w:pPr>
        <w:rPr>
          <w:rFonts w:ascii="Calibri" w:hAnsi="Calibri"/>
          <w:b/>
          <w:sz w:val="20"/>
        </w:rPr>
      </w:pPr>
    </w:p>
    <w:p w:rsidR="0046000E" w:rsidRDefault="000D560D" w:rsidP="009229A8">
      <w:pPr>
        <w:tabs>
          <w:tab w:val="left" w:pos="0"/>
        </w:tabs>
        <w:ind w:left="720" w:hanging="720"/>
        <w:jc w:val="right"/>
        <w:rPr>
          <w:rFonts w:asciiTheme="minorHAnsi" w:hAnsiTheme="minorHAnsi" w:cs="Arial"/>
          <w:i/>
          <w:sz w:val="20"/>
        </w:rPr>
      </w:pPr>
      <w:r>
        <w:rPr>
          <w:rFonts w:asciiTheme="minorHAnsi" w:hAnsiTheme="minorHAnsi" w:cs="Arial"/>
          <w:i/>
          <w:sz w:val="20"/>
        </w:rPr>
        <w:t>August 2021</w:t>
      </w:r>
    </w:p>
    <w:p w:rsidR="000D560D" w:rsidRPr="009229A8" w:rsidRDefault="000D560D" w:rsidP="009229A8">
      <w:pPr>
        <w:tabs>
          <w:tab w:val="left" w:pos="0"/>
        </w:tabs>
        <w:ind w:left="720" w:hanging="720"/>
        <w:jc w:val="right"/>
        <w:rPr>
          <w:rFonts w:asciiTheme="minorHAnsi" w:hAnsiTheme="minorHAnsi" w:cs="Arial"/>
          <w:i/>
          <w:sz w:val="20"/>
        </w:rPr>
      </w:pPr>
      <w:bookmarkStart w:id="0" w:name="_GoBack"/>
      <w:bookmarkEnd w:id="0"/>
    </w:p>
    <w:sectPr w:rsidR="000D560D" w:rsidRPr="009229A8" w:rsidSect="00957C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F2B"/>
    <w:multiLevelType w:val="hybridMultilevel"/>
    <w:tmpl w:val="E904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822"/>
    <w:multiLevelType w:val="hybridMultilevel"/>
    <w:tmpl w:val="37D65C14"/>
    <w:lvl w:ilvl="0" w:tplc="3F4841E4">
      <w:start w:val="1"/>
      <w:numFmt w:val="lowerLetter"/>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507DB"/>
    <w:multiLevelType w:val="hybridMultilevel"/>
    <w:tmpl w:val="370E7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D7826"/>
    <w:multiLevelType w:val="hybridMultilevel"/>
    <w:tmpl w:val="5C86F140"/>
    <w:lvl w:ilvl="0" w:tplc="0B6EE78E">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63DF"/>
    <w:multiLevelType w:val="singleLevel"/>
    <w:tmpl w:val="7A6E7052"/>
    <w:lvl w:ilvl="0">
      <w:numFmt w:val="bullet"/>
      <w:lvlText w:val="-"/>
      <w:lvlJc w:val="left"/>
      <w:pPr>
        <w:tabs>
          <w:tab w:val="num" w:pos="1097"/>
        </w:tabs>
        <w:ind w:left="1097" w:hanging="360"/>
      </w:pPr>
      <w:rPr>
        <w:rFonts w:hint="default"/>
      </w:rPr>
    </w:lvl>
  </w:abstractNum>
  <w:abstractNum w:abstractNumId="5" w15:restartNumberingAfterBreak="0">
    <w:nsid w:val="1C40716E"/>
    <w:multiLevelType w:val="hybridMultilevel"/>
    <w:tmpl w:val="BD08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61888"/>
    <w:multiLevelType w:val="hybridMultilevel"/>
    <w:tmpl w:val="79D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B6B90"/>
    <w:multiLevelType w:val="multilevel"/>
    <w:tmpl w:val="7F92708C"/>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0F76E3"/>
    <w:multiLevelType w:val="hybridMultilevel"/>
    <w:tmpl w:val="7FC4F22E"/>
    <w:lvl w:ilvl="0" w:tplc="0B6EE78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64F61"/>
    <w:multiLevelType w:val="hybridMultilevel"/>
    <w:tmpl w:val="3CD0758E"/>
    <w:lvl w:ilvl="0" w:tplc="1E224BA2">
      <w:start w:val="1"/>
      <w:numFmt w:val="bullet"/>
      <w:lvlText w:val="-"/>
      <w:lvlJc w:val="left"/>
      <w:pPr>
        <w:ind w:left="128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24F75F73"/>
    <w:multiLevelType w:val="hybridMultilevel"/>
    <w:tmpl w:val="2EE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12918"/>
    <w:multiLevelType w:val="hybridMultilevel"/>
    <w:tmpl w:val="7B6A37E8"/>
    <w:lvl w:ilvl="0" w:tplc="0B6EE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E4030"/>
    <w:multiLevelType w:val="multilevel"/>
    <w:tmpl w:val="75B079CE"/>
    <w:lvl w:ilvl="0">
      <w:start w:val="2"/>
      <w:numFmt w:val="decimal"/>
      <w:lvlText w:val="%1"/>
      <w:lvlJc w:val="left"/>
      <w:pPr>
        <w:tabs>
          <w:tab w:val="num" w:pos="375"/>
        </w:tabs>
        <w:ind w:left="375" w:hanging="37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FFA480A"/>
    <w:multiLevelType w:val="multilevel"/>
    <w:tmpl w:val="C8D6430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FF37BC"/>
    <w:multiLevelType w:val="hybridMultilevel"/>
    <w:tmpl w:val="C92E7F56"/>
    <w:lvl w:ilvl="0" w:tplc="93B891F2">
      <w:start w:val="1"/>
      <w:numFmt w:val="lowerLetter"/>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EA4CE">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A44DE">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2037C">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01186">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5A5CE8">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8A1F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E94F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0520E">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F02196"/>
    <w:multiLevelType w:val="hybridMultilevel"/>
    <w:tmpl w:val="8C38C75E"/>
    <w:lvl w:ilvl="0" w:tplc="08090001">
      <w:start w:val="1"/>
      <w:numFmt w:val="bullet"/>
      <w:lvlText w:val=""/>
      <w:lvlJc w:val="left"/>
      <w:pPr>
        <w:ind w:left="122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FAECF8">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4034A">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BEC898">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923E">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9298DA">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68B566">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864BC">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0AB1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036D19"/>
    <w:multiLevelType w:val="multilevel"/>
    <w:tmpl w:val="56D21984"/>
    <w:lvl w:ilvl="0">
      <w:start w:val="1"/>
      <w:numFmt w:val="decimal"/>
      <w:lvlText w:val="%1"/>
      <w:lvlJc w:val="left"/>
      <w:pPr>
        <w:ind w:left="495" w:hanging="495"/>
      </w:pPr>
      <w:rPr>
        <w:rFonts w:hint="default"/>
      </w:rPr>
    </w:lvl>
    <w:lvl w:ilvl="1">
      <w:start w:val="1"/>
      <w:numFmt w:val="decimal"/>
      <w:lvlText w:val="%1.%2"/>
      <w:lvlJc w:val="left"/>
      <w:pPr>
        <w:ind w:left="572" w:hanging="495"/>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028" w:hanging="72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542" w:hanging="108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056" w:hanging="1440"/>
      </w:pPr>
      <w:rPr>
        <w:rFonts w:hint="default"/>
      </w:rPr>
    </w:lvl>
  </w:abstractNum>
  <w:abstractNum w:abstractNumId="17" w15:restartNumberingAfterBreak="0">
    <w:nsid w:val="57BD2F7E"/>
    <w:multiLevelType w:val="hybridMultilevel"/>
    <w:tmpl w:val="5730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27215"/>
    <w:multiLevelType w:val="hybridMultilevel"/>
    <w:tmpl w:val="C830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5E6E"/>
    <w:multiLevelType w:val="hybridMultilevel"/>
    <w:tmpl w:val="E31C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657DC"/>
    <w:multiLevelType w:val="hybridMultilevel"/>
    <w:tmpl w:val="A5E6D7FA"/>
    <w:lvl w:ilvl="0" w:tplc="7A6E705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C3BA2"/>
    <w:multiLevelType w:val="multilevel"/>
    <w:tmpl w:val="328EC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C02473"/>
    <w:multiLevelType w:val="hybridMultilevel"/>
    <w:tmpl w:val="87D45218"/>
    <w:lvl w:ilvl="0" w:tplc="1E224BA2">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AECF8">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4034A">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BEC898">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923E">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9298DA">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68B566">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864BC">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0AB1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7F1DC0"/>
    <w:multiLevelType w:val="hybridMultilevel"/>
    <w:tmpl w:val="20467A7C"/>
    <w:lvl w:ilvl="0" w:tplc="5BF089FA">
      <w:start w:val="1"/>
      <w:numFmt w:val="lowerRoman"/>
      <w:lvlText w:val="(%1)"/>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64C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DE162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14C21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9EF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B4E46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8C1FC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A642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80295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D37252"/>
    <w:multiLevelType w:val="multilevel"/>
    <w:tmpl w:val="28B4F220"/>
    <w:lvl w:ilvl="0">
      <w:start w:val="3"/>
      <w:numFmt w:val="decimal"/>
      <w:lvlText w:val="%1"/>
      <w:lvlJc w:val="left"/>
      <w:pPr>
        <w:tabs>
          <w:tab w:val="num" w:pos="375"/>
        </w:tabs>
        <w:ind w:left="375" w:hanging="37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764D2A01"/>
    <w:multiLevelType w:val="multilevel"/>
    <w:tmpl w:val="36A02AB2"/>
    <w:lvl w:ilvl="0">
      <w:start w:val="1"/>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78EB327D"/>
    <w:multiLevelType w:val="hybridMultilevel"/>
    <w:tmpl w:val="3E04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D4AC8"/>
    <w:multiLevelType w:val="multilevel"/>
    <w:tmpl w:val="A872CC7A"/>
    <w:lvl w:ilvl="0">
      <w:start w:val="2"/>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num w:numId="1">
    <w:abstractNumId w:val="4"/>
  </w:num>
  <w:num w:numId="2">
    <w:abstractNumId w:val="25"/>
  </w:num>
  <w:num w:numId="3">
    <w:abstractNumId w:val="27"/>
  </w:num>
  <w:num w:numId="4">
    <w:abstractNumId w:val="12"/>
  </w:num>
  <w:num w:numId="5">
    <w:abstractNumId w:val="24"/>
  </w:num>
  <w:num w:numId="6">
    <w:abstractNumId w:val="20"/>
  </w:num>
  <w:num w:numId="7">
    <w:abstractNumId w:val="2"/>
  </w:num>
  <w:num w:numId="8">
    <w:abstractNumId w:val="21"/>
  </w:num>
  <w:num w:numId="9">
    <w:abstractNumId w:val="1"/>
  </w:num>
  <w:num w:numId="10">
    <w:abstractNumId w:val="22"/>
  </w:num>
  <w:num w:numId="11">
    <w:abstractNumId w:val="13"/>
  </w:num>
  <w:num w:numId="12">
    <w:abstractNumId w:val="14"/>
  </w:num>
  <w:num w:numId="13">
    <w:abstractNumId w:val="7"/>
  </w:num>
  <w:num w:numId="14">
    <w:abstractNumId w:val="16"/>
  </w:num>
  <w:num w:numId="15">
    <w:abstractNumId w:val="15"/>
  </w:num>
  <w:num w:numId="16">
    <w:abstractNumId w:val="18"/>
  </w:num>
  <w:num w:numId="17">
    <w:abstractNumId w:val="10"/>
  </w:num>
  <w:num w:numId="18">
    <w:abstractNumId w:val="9"/>
  </w:num>
  <w:num w:numId="19">
    <w:abstractNumId w:val="0"/>
  </w:num>
  <w:num w:numId="20">
    <w:abstractNumId w:val="26"/>
  </w:num>
  <w:num w:numId="21">
    <w:abstractNumId w:val="6"/>
  </w:num>
  <w:num w:numId="22">
    <w:abstractNumId w:val="5"/>
  </w:num>
  <w:num w:numId="23">
    <w:abstractNumId w:val="23"/>
  </w:num>
  <w:num w:numId="24">
    <w:abstractNumId w:val="8"/>
  </w:num>
  <w:num w:numId="25">
    <w:abstractNumId w:val="3"/>
  </w:num>
  <w:num w:numId="26">
    <w:abstractNumId w:val="19"/>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F9"/>
    <w:rsid w:val="00000559"/>
    <w:rsid w:val="00015AAD"/>
    <w:rsid w:val="00040B8A"/>
    <w:rsid w:val="0006771F"/>
    <w:rsid w:val="000A18B0"/>
    <w:rsid w:val="000D03B8"/>
    <w:rsid w:val="000D17BC"/>
    <w:rsid w:val="000D560D"/>
    <w:rsid w:val="000E05FE"/>
    <w:rsid w:val="000E3488"/>
    <w:rsid w:val="00147A24"/>
    <w:rsid w:val="00175FF9"/>
    <w:rsid w:val="001B45DF"/>
    <w:rsid w:val="001C5C0E"/>
    <w:rsid w:val="001C65B0"/>
    <w:rsid w:val="001D04E1"/>
    <w:rsid w:val="001F7E8B"/>
    <w:rsid w:val="00211C60"/>
    <w:rsid w:val="0021258B"/>
    <w:rsid w:val="0025133F"/>
    <w:rsid w:val="00256817"/>
    <w:rsid w:val="002845C0"/>
    <w:rsid w:val="002D0C24"/>
    <w:rsid w:val="003316A7"/>
    <w:rsid w:val="0034381D"/>
    <w:rsid w:val="0036259D"/>
    <w:rsid w:val="00393FB2"/>
    <w:rsid w:val="003D69DA"/>
    <w:rsid w:val="003D7677"/>
    <w:rsid w:val="004125B2"/>
    <w:rsid w:val="00437505"/>
    <w:rsid w:val="00455EBE"/>
    <w:rsid w:val="0046000E"/>
    <w:rsid w:val="004605E1"/>
    <w:rsid w:val="004C1F1E"/>
    <w:rsid w:val="005008D2"/>
    <w:rsid w:val="00504BBC"/>
    <w:rsid w:val="00562E7D"/>
    <w:rsid w:val="005907FA"/>
    <w:rsid w:val="0059764F"/>
    <w:rsid w:val="00597682"/>
    <w:rsid w:val="005C0812"/>
    <w:rsid w:val="005F4D74"/>
    <w:rsid w:val="005F7961"/>
    <w:rsid w:val="00621A95"/>
    <w:rsid w:val="00636AEE"/>
    <w:rsid w:val="00661A4C"/>
    <w:rsid w:val="00662150"/>
    <w:rsid w:val="0066544E"/>
    <w:rsid w:val="006B7D31"/>
    <w:rsid w:val="006E45C2"/>
    <w:rsid w:val="006F7D24"/>
    <w:rsid w:val="00752085"/>
    <w:rsid w:val="007601B5"/>
    <w:rsid w:val="007C4C01"/>
    <w:rsid w:val="00803576"/>
    <w:rsid w:val="0080510B"/>
    <w:rsid w:val="008B4341"/>
    <w:rsid w:val="008C3EEA"/>
    <w:rsid w:val="008F5D57"/>
    <w:rsid w:val="00917644"/>
    <w:rsid w:val="00921F85"/>
    <w:rsid w:val="009229A8"/>
    <w:rsid w:val="009240B4"/>
    <w:rsid w:val="00940B8C"/>
    <w:rsid w:val="009424F6"/>
    <w:rsid w:val="009561D6"/>
    <w:rsid w:val="00957C5E"/>
    <w:rsid w:val="009D7D46"/>
    <w:rsid w:val="00A011E5"/>
    <w:rsid w:val="00A32D8C"/>
    <w:rsid w:val="00A478A0"/>
    <w:rsid w:val="00A80390"/>
    <w:rsid w:val="00B904C6"/>
    <w:rsid w:val="00B95A51"/>
    <w:rsid w:val="00BD2A38"/>
    <w:rsid w:val="00C2325D"/>
    <w:rsid w:val="00C51736"/>
    <w:rsid w:val="00CB155D"/>
    <w:rsid w:val="00D60AC8"/>
    <w:rsid w:val="00D66FFA"/>
    <w:rsid w:val="00E22428"/>
    <w:rsid w:val="00E26395"/>
    <w:rsid w:val="00E3461C"/>
    <w:rsid w:val="00E34D10"/>
    <w:rsid w:val="00E40D33"/>
    <w:rsid w:val="00E701C0"/>
    <w:rsid w:val="00E71047"/>
    <w:rsid w:val="00EA12AC"/>
    <w:rsid w:val="00EB5182"/>
    <w:rsid w:val="00F8499C"/>
    <w:rsid w:val="00F86B9B"/>
    <w:rsid w:val="00F874B7"/>
    <w:rsid w:val="00F948F7"/>
    <w:rsid w:val="00FA1939"/>
    <w:rsid w:val="00FD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A5C2C"/>
  <w15:chartTrackingRefBased/>
  <w15:docId w15:val="{9DFDAACD-DB40-4450-A65D-EDF7DFEA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F9"/>
    <w:rPr>
      <w:rFonts w:ascii="Tahoma" w:hAnsi="Tahoma"/>
      <w:sz w:val="24"/>
      <w:lang w:eastAsia="en-US"/>
    </w:rPr>
  </w:style>
  <w:style w:type="paragraph" w:styleId="Heading1">
    <w:name w:val="heading 1"/>
    <w:basedOn w:val="Normal"/>
    <w:next w:val="Normal"/>
    <w:qFormat/>
    <w:rsid w:val="00175FF9"/>
    <w:pPr>
      <w:keepNext/>
      <w:outlineLvl w:val="0"/>
    </w:pPr>
    <w:rPr>
      <w:b/>
    </w:rPr>
  </w:style>
  <w:style w:type="paragraph" w:styleId="Heading2">
    <w:name w:val="heading 2"/>
    <w:basedOn w:val="Normal"/>
    <w:next w:val="Normal"/>
    <w:qFormat/>
    <w:rsid w:val="00175FF9"/>
    <w:pPr>
      <w:keepNext/>
      <w:outlineLvl w:val="1"/>
    </w:pPr>
    <w:rPr>
      <w:b/>
      <w:sz w:val="22"/>
    </w:rPr>
  </w:style>
  <w:style w:type="paragraph" w:styleId="Heading3">
    <w:name w:val="heading 3"/>
    <w:basedOn w:val="Normal"/>
    <w:next w:val="Normal"/>
    <w:qFormat/>
    <w:rsid w:val="00175FF9"/>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75FF9"/>
    <w:pPr>
      <w:spacing w:before="240"/>
      <w:ind w:left="720"/>
    </w:pPr>
    <w:rPr>
      <w:sz w:val="22"/>
    </w:rPr>
  </w:style>
  <w:style w:type="paragraph" w:styleId="BodyText">
    <w:name w:val="Body Text"/>
    <w:basedOn w:val="Normal"/>
    <w:rsid w:val="00175FF9"/>
    <w:rPr>
      <w:sz w:val="22"/>
    </w:rPr>
  </w:style>
  <w:style w:type="paragraph" w:styleId="BalloonText">
    <w:name w:val="Balloon Text"/>
    <w:basedOn w:val="Normal"/>
    <w:semiHidden/>
    <w:rsid w:val="00BD2A38"/>
    <w:rPr>
      <w:rFonts w:cs="Tahoma"/>
      <w:sz w:val="16"/>
      <w:szCs w:val="16"/>
    </w:rPr>
  </w:style>
  <w:style w:type="paragraph" w:customStyle="1" w:styleId="Default">
    <w:name w:val="Default"/>
    <w:rsid w:val="00040B8A"/>
    <w:pPr>
      <w:autoSpaceDE w:val="0"/>
      <w:autoSpaceDN w:val="0"/>
      <w:adjustRightInd w:val="0"/>
    </w:pPr>
    <w:rPr>
      <w:rFonts w:ascii="Calibri" w:hAnsi="Calibri" w:cs="Calibri"/>
      <w:color w:val="000000"/>
      <w:sz w:val="24"/>
      <w:szCs w:val="24"/>
    </w:rPr>
  </w:style>
  <w:style w:type="character" w:styleId="Hyperlink">
    <w:name w:val="Hyperlink"/>
    <w:rsid w:val="00CB155D"/>
    <w:rPr>
      <w:color w:val="0000FF"/>
      <w:u w:val="single"/>
    </w:rPr>
  </w:style>
  <w:style w:type="paragraph" w:styleId="ListParagraph">
    <w:name w:val="List Paragraph"/>
    <w:basedOn w:val="Normal"/>
    <w:uiPriority w:val="34"/>
    <w:qFormat/>
    <w:rsid w:val="0050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SOUTHERN EDUCATION AND LIBRARY BOARD</vt:lpstr>
    </vt:vector>
  </TitlesOfParts>
  <Company>RM plc</Company>
  <LinksUpToDate>false</LinksUpToDate>
  <CharactersWithSpaces>7832</CharactersWithSpaces>
  <SharedDoc>false</SharedDoc>
  <HLinks>
    <vt:vector size="12" baseType="variant">
      <vt:variant>
        <vt:i4>262214</vt:i4>
      </vt:variant>
      <vt:variant>
        <vt:i4>3</vt:i4>
      </vt:variant>
      <vt:variant>
        <vt:i4>0</vt:i4>
      </vt:variant>
      <vt:variant>
        <vt:i4>5</vt:i4>
      </vt:variant>
      <vt:variant>
        <vt:lpwstr>http://www.assumptiongrammar.org.uk/</vt:lpwstr>
      </vt:variant>
      <vt:variant>
        <vt:lpwstr/>
      </vt:variant>
      <vt:variant>
        <vt:i4>2424888</vt:i4>
      </vt:variant>
      <vt:variant>
        <vt:i4>0</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EDUCATION AND LIBRARY BOARD</dc:title>
  <dc:subject/>
  <dc:creator>hburke657</dc:creator>
  <cp:keywords/>
  <cp:lastModifiedBy>R Loughran</cp:lastModifiedBy>
  <cp:revision>3</cp:revision>
  <cp:lastPrinted>2009-02-19T11:05:00Z</cp:lastPrinted>
  <dcterms:created xsi:type="dcterms:W3CDTF">2021-08-27T08:47:00Z</dcterms:created>
  <dcterms:modified xsi:type="dcterms:W3CDTF">2021-08-27T09:15:00Z</dcterms:modified>
</cp:coreProperties>
</file>